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BA7DE" w14:textId="77777777" w:rsidR="00A434A3" w:rsidRDefault="00A434A3" w:rsidP="003F545B">
      <w:pPr>
        <w:spacing w:after="120"/>
        <w:ind w:left="720"/>
        <w:jc w:val="center"/>
        <w:rPr>
          <w:rFonts w:ascii="Times New Roman" w:hAnsi="Times New Roman"/>
          <w:b/>
          <w:bCs/>
          <w:caps/>
          <w:sz w:val="28"/>
          <w:szCs w:val="28"/>
        </w:rPr>
      </w:pPr>
    </w:p>
    <w:p w14:paraId="12D05BEF" w14:textId="3D4D0222" w:rsidR="00806BCD" w:rsidRPr="003B7B2D" w:rsidRDefault="00BB5FAC" w:rsidP="00806BCD">
      <w:pPr>
        <w:spacing w:after="0" w:line="240" w:lineRule="auto"/>
        <w:ind w:left="720"/>
        <w:jc w:val="center"/>
        <w:rPr>
          <w:rFonts w:ascii="Times New Roman" w:hAnsi="Times New Roman"/>
          <w:b/>
          <w:sz w:val="28"/>
          <w:szCs w:val="28"/>
        </w:rPr>
      </w:pPr>
      <w:r w:rsidRPr="003B7B2D">
        <w:rPr>
          <w:rFonts w:ascii="Times New Roman" w:hAnsi="Times New Roman"/>
          <w:b/>
          <w:sz w:val="28"/>
          <w:szCs w:val="28"/>
        </w:rPr>
        <w:t>2</w:t>
      </w:r>
      <w:r w:rsidR="00806BCD" w:rsidRPr="003B7B2D">
        <w:rPr>
          <w:rFonts w:ascii="Times New Roman" w:hAnsi="Times New Roman"/>
          <w:b/>
          <w:sz w:val="28"/>
          <w:szCs w:val="28"/>
        </w:rPr>
        <w:t xml:space="preserve"> PIRKIMO DALIS </w:t>
      </w:r>
    </w:p>
    <w:p w14:paraId="6B139FE6" w14:textId="5E638AAF" w:rsidR="00A434A3" w:rsidRPr="003B7B2D" w:rsidRDefault="00806BCD" w:rsidP="00806BCD">
      <w:pPr>
        <w:spacing w:after="0" w:line="240" w:lineRule="auto"/>
        <w:ind w:left="720"/>
        <w:jc w:val="center"/>
        <w:rPr>
          <w:rFonts w:ascii="Times New Roman" w:hAnsi="Times New Roman"/>
          <w:b/>
          <w:bCs/>
          <w:caps/>
          <w:sz w:val="28"/>
          <w:szCs w:val="28"/>
        </w:rPr>
      </w:pPr>
      <w:r w:rsidRPr="003B7B2D">
        <w:rPr>
          <w:rFonts w:ascii="Times New Roman" w:hAnsi="Times New Roman"/>
          <w:b/>
          <w:sz w:val="28"/>
          <w:szCs w:val="28"/>
        </w:rPr>
        <w:t>„PANEVĖŽIO R. KARSAKIŠKIO K. LĖVENS G. 4 STATINIŲ GRIOVIMAS“</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0B78D581" w:rsidR="00515795" w:rsidRPr="00FE64AA" w:rsidRDefault="00FD48D0">
          <w:pPr>
            <w:pStyle w:val="TOC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yperlink"/>
                <w:noProof/>
              </w:rPr>
              <w:t>1.</w:t>
            </w:r>
            <w:r w:rsidR="00515795" w:rsidRPr="00FE64AA">
              <w:rPr>
                <w:rFonts w:asciiTheme="minorHAnsi" w:eastAsiaTheme="minorEastAsia" w:hAnsiTheme="minorHAnsi" w:cstheme="minorBidi"/>
                <w:noProof/>
                <w:lang w:val="en-US" w:eastAsia="en-US"/>
              </w:rPr>
              <w:tab/>
            </w:r>
            <w:r w:rsidR="00515795" w:rsidRPr="00FE64AA">
              <w:rPr>
                <w:rStyle w:val="Hyperlink"/>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E24816">
              <w:rPr>
                <w:noProof/>
                <w:webHidden/>
              </w:rPr>
              <w:t>3</w:t>
            </w:r>
            <w:r w:rsidR="00515795" w:rsidRPr="00FE64AA">
              <w:rPr>
                <w:noProof/>
                <w:webHidden/>
              </w:rPr>
              <w:fldChar w:fldCharType="end"/>
            </w:r>
          </w:hyperlink>
        </w:p>
        <w:p w14:paraId="05192555" w14:textId="3132504F" w:rsidR="00515795" w:rsidRPr="00FE64AA" w:rsidRDefault="005842E7">
          <w:pPr>
            <w:pStyle w:val="TOC1"/>
            <w:rPr>
              <w:rFonts w:asciiTheme="minorHAnsi" w:eastAsiaTheme="minorEastAsia" w:hAnsiTheme="minorHAnsi" w:cstheme="minorBidi"/>
              <w:noProof/>
              <w:lang w:val="en-US" w:eastAsia="en-US"/>
            </w:rPr>
          </w:pPr>
          <w:hyperlink w:anchor="_Toc166162704" w:history="1">
            <w:r w:rsidR="00515795" w:rsidRPr="00FE64AA">
              <w:rPr>
                <w:rStyle w:val="Hyperlink"/>
                <w:noProof/>
              </w:rPr>
              <w:t>2.</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SĄVOKOS, SUTARTIES STRUKTŪRA IR AIŠKINIMAS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_Toc166162704 \h </w:instrText>
            </w:r>
            <w:r w:rsidR="00515795" w:rsidRPr="00FE64AA">
              <w:rPr>
                <w:noProof/>
                <w:webHidden/>
              </w:rPr>
            </w:r>
            <w:r w:rsidR="00515795" w:rsidRPr="00FE64AA">
              <w:rPr>
                <w:noProof/>
                <w:webHidden/>
              </w:rPr>
              <w:fldChar w:fldCharType="separate"/>
            </w:r>
            <w:r w:rsidR="00E24816">
              <w:rPr>
                <w:noProof/>
                <w:webHidden/>
              </w:rPr>
              <w:t>3</w:t>
            </w:r>
            <w:r w:rsidR="00515795" w:rsidRPr="00FE64AA">
              <w:rPr>
                <w:noProof/>
                <w:webHidden/>
              </w:rPr>
              <w:fldChar w:fldCharType="end"/>
            </w:r>
          </w:hyperlink>
        </w:p>
        <w:p w14:paraId="30B9EAB9" w14:textId="104EFC64" w:rsidR="00515795" w:rsidRPr="00FE64AA" w:rsidRDefault="005842E7">
          <w:pPr>
            <w:pStyle w:val="TOC1"/>
            <w:rPr>
              <w:rFonts w:asciiTheme="minorHAnsi" w:eastAsiaTheme="minorEastAsia" w:hAnsiTheme="minorHAnsi" w:cstheme="minorBidi"/>
              <w:noProof/>
              <w:lang w:val="en-US" w:eastAsia="en-US"/>
            </w:rPr>
          </w:pPr>
          <w:hyperlink w:anchor="_Toc166162705" w:history="1">
            <w:r w:rsidR="00515795" w:rsidRPr="00FE64AA">
              <w:rPr>
                <w:rStyle w:val="Hyperlink"/>
                <w:noProof/>
              </w:rPr>
              <w:t>3.</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PATVIRTINIMAI IR GARANTIJOS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_Toc166162705 \h </w:instrText>
            </w:r>
            <w:r w:rsidR="00515795" w:rsidRPr="00FE64AA">
              <w:rPr>
                <w:noProof/>
                <w:webHidden/>
              </w:rPr>
            </w:r>
            <w:r w:rsidR="00515795" w:rsidRPr="00FE64AA">
              <w:rPr>
                <w:noProof/>
                <w:webHidden/>
              </w:rPr>
              <w:fldChar w:fldCharType="separate"/>
            </w:r>
            <w:r w:rsidR="00E24816">
              <w:rPr>
                <w:noProof/>
                <w:webHidden/>
              </w:rPr>
              <w:t>4</w:t>
            </w:r>
            <w:r w:rsidR="00515795" w:rsidRPr="00FE64AA">
              <w:rPr>
                <w:noProof/>
                <w:webHidden/>
              </w:rPr>
              <w:fldChar w:fldCharType="end"/>
            </w:r>
          </w:hyperlink>
        </w:p>
        <w:p w14:paraId="676E8190" w14:textId="30B7715B" w:rsidR="00515795" w:rsidRPr="00FE64AA" w:rsidRDefault="005842E7">
          <w:pPr>
            <w:pStyle w:val="TOC1"/>
            <w:rPr>
              <w:rFonts w:asciiTheme="minorHAnsi" w:eastAsiaTheme="minorEastAsia" w:hAnsiTheme="minorHAnsi" w:cstheme="minorBidi"/>
              <w:noProof/>
              <w:lang w:val="en-US" w:eastAsia="en-US"/>
            </w:rPr>
          </w:pPr>
          <w:hyperlink w:anchor="_Toc166162706" w:history="1">
            <w:r w:rsidR="00515795" w:rsidRPr="00FE64AA">
              <w:rPr>
                <w:rStyle w:val="Hyperlink"/>
                <w:noProof/>
              </w:rPr>
              <w:t>4.</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OBJEKTAS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_Toc166162706 \h </w:instrText>
            </w:r>
            <w:r w:rsidR="00515795" w:rsidRPr="00FE64AA">
              <w:rPr>
                <w:noProof/>
                <w:webHidden/>
              </w:rPr>
            </w:r>
            <w:r w:rsidR="00515795" w:rsidRPr="00FE64AA">
              <w:rPr>
                <w:noProof/>
                <w:webHidden/>
              </w:rPr>
              <w:fldChar w:fldCharType="separate"/>
            </w:r>
            <w:r w:rsidR="00E24816">
              <w:rPr>
                <w:noProof/>
                <w:webHidden/>
              </w:rPr>
              <w:t>5</w:t>
            </w:r>
            <w:r w:rsidR="00515795" w:rsidRPr="00FE64AA">
              <w:rPr>
                <w:noProof/>
                <w:webHidden/>
              </w:rPr>
              <w:fldChar w:fldCharType="end"/>
            </w:r>
          </w:hyperlink>
        </w:p>
        <w:p w14:paraId="156D60A9" w14:textId="5E971AA4" w:rsidR="00515795" w:rsidRPr="00FE64AA" w:rsidRDefault="005842E7">
          <w:pPr>
            <w:pStyle w:val="TOC1"/>
            <w:rPr>
              <w:rFonts w:asciiTheme="minorHAnsi" w:eastAsiaTheme="minorEastAsia" w:hAnsiTheme="minorHAnsi" w:cstheme="minorBidi"/>
              <w:noProof/>
              <w:lang w:val="en-US" w:eastAsia="en-US"/>
            </w:rPr>
          </w:pPr>
          <w:hyperlink w:anchor="_Toc166162707" w:history="1">
            <w:r w:rsidR="00515795" w:rsidRPr="00FE64AA">
              <w:rPr>
                <w:rStyle w:val="Hyperlink"/>
                <w:noProof/>
              </w:rPr>
              <w:t>5.</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KAINA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_Toc166162707 \h </w:instrText>
            </w:r>
            <w:r w:rsidR="00515795" w:rsidRPr="00FE64AA">
              <w:rPr>
                <w:noProof/>
                <w:webHidden/>
              </w:rPr>
            </w:r>
            <w:r w:rsidR="00515795" w:rsidRPr="00FE64AA">
              <w:rPr>
                <w:noProof/>
                <w:webHidden/>
              </w:rPr>
              <w:fldChar w:fldCharType="separate"/>
            </w:r>
            <w:r w:rsidR="00E24816">
              <w:rPr>
                <w:noProof/>
                <w:webHidden/>
              </w:rPr>
              <w:t>6</w:t>
            </w:r>
            <w:r w:rsidR="00515795" w:rsidRPr="00FE64AA">
              <w:rPr>
                <w:noProof/>
                <w:webHidden/>
              </w:rPr>
              <w:fldChar w:fldCharType="end"/>
            </w:r>
          </w:hyperlink>
        </w:p>
        <w:p w14:paraId="1BB9158F" w14:textId="407389A1" w:rsidR="00515795" w:rsidRPr="00FE64AA" w:rsidRDefault="005842E7">
          <w:pPr>
            <w:pStyle w:val="TOC1"/>
            <w:rPr>
              <w:rFonts w:asciiTheme="minorHAnsi" w:eastAsiaTheme="minorEastAsia" w:hAnsiTheme="minorHAnsi" w:cstheme="minorBidi"/>
              <w:noProof/>
              <w:lang w:val="en-US" w:eastAsia="en-US"/>
            </w:rPr>
          </w:pPr>
          <w:hyperlink w:anchor="_Toc166162710" w:history="1">
            <w:r w:rsidR="00515795" w:rsidRPr="00FE64AA">
              <w:rPr>
                <w:rStyle w:val="Hyperlink"/>
                <w:noProof/>
              </w:rPr>
              <w:t>6.      SUTARTIES GALIOJIMO IR VYKDYMO TERMINAI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_Toc166162710 \h </w:instrText>
            </w:r>
            <w:r w:rsidR="00515795" w:rsidRPr="00FE64AA">
              <w:rPr>
                <w:noProof/>
                <w:webHidden/>
              </w:rPr>
            </w:r>
            <w:r w:rsidR="00515795" w:rsidRPr="00FE64AA">
              <w:rPr>
                <w:noProof/>
                <w:webHidden/>
              </w:rPr>
              <w:fldChar w:fldCharType="separate"/>
            </w:r>
            <w:r w:rsidR="00E24816">
              <w:rPr>
                <w:noProof/>
                <w:webHidden/>
              </w:rPr>
              <w:t>8</w:t>
            </w:r>
            <w:r w:rsidR="00515795" w:rsidRPr="00FE64AA">
              <w:rPr>
                <w:noProof/>
                <w:webHidden/>
              </w:rPr>
              <w:fldChar w:fldCharType="end"/>
            </w:r>
          </w:hyperlink>
        </w:p>
        <w:p w14:paraId="267CCD71" w14:textId="0F4F6FEB" w:rsidR="00515795" w:rsidRPr="00FE64AA" w:rsidRDefault="005842E7">
          <w:pPr>
            <w:pStyle w:val="TOC1"/>
            <w:rPr>
              <w:rFonts w:asciiTheme="minorHAnsi" w:eastAsiaTheme="minorEastAsia" w:hAnsiTheme="minorHAnsi" w:cstheme="minorBidi"/>
              <w:noProof/>
              <w:lang w:val="en-US" w:eastAsia="en-US"/>
            </w:rPr>
          </w:pPr>
          <w:hyperlink w:anchor="_Toc166162711" w:history="1">
            <w:r w:rsidR="00515795" w:rsidRPr="00FE64AA">
              <w:rPr>
                <w:rStyle w:val="Hyperlink"/>
                <w:noProof/>
              </w:rPr>
              <w:t>7.</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KOKYBĖ IR GARANTINIS TERMINAS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_Toc166162711 \h </w:instrText>
            </w:r>
            <w:r w:rsidR="00515795" w:rsidRPr="00FE64AA">
              <w:rPr>
                <w:noProof/>
                <w:webHidden/>
              </w:rPr>
            </w:r>
            <w:r w:rsidR="00515795" w:rsidRPr="00FE64AA">
              <w:rPr>
                <w:noProof/>
                <w:webHidden/>
              </w:rPr>
              <w:fldChar w:fldCharType="separate"/>
            </w:r>
            <w:r w:rsidR="00E24816">
              <w:rPr>
                <w:noProof/>
                <w:webHidden/>
              </w:rPr>
              <w:t>8</w:t>
            </w:r>
            <w:r w:rsidR="00515795" w:rsidRPr="00FE64AA">
              <w:rPr>
                <w:noProof/>
                <w:webHidden/>
              </w:rPr>
              <w:fldChar w:fldCharType="end"/>
            </w:r>
          </w:hyperlink>
        </w:p>
        <w:p w14:paraId="1CE22E43" w14:textId="167C9EA8" w:rsidR="00515795" w:rsidRPr="00FE64AA" w:rsidRDefault="005842E7">
          <w:pPr>
            <w:pStyle w:val="TOC1"/>
            <w:rPr>
              <w:rFonts w:asciiTheme="minorHAnsi" w:eastAsiaTheme="minorEastAsia" w:hAnsiTheme="minorHAnsi" w:cstheme="minorBidi"/>
              <w:noProof/>
              <w:lang w:val="en-US" w:eastAsia="en-US"/>
            </w:rPr>
          </w:pPr>
          <w:hyperlink w:anchor="_Toc166162712" w:history="1">
            <w:r w:rsidR="00515795" w:rsidRPr="00FE64AA">
              <w:rPr>
                <w:rStyle w:val="Hyperlink"/>
                <w:noProof/>
              </w:rPr>
              <w:t>8.</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TEISĖS IR PAREIGOS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_Toc166162712 \h </w:instrText>
            </w:r>
            <w:r w:rsidR="00515795" w:rsidRPr="00FE64AA">
              <w:rPr>
                <w:noProof/>
                <w:webHidden/>
              </w:rPr>
            </w:r>
            <w:r w:rsidR="00515795" w:rsidRPr="00FE64AA">
              <w:rPr>
                <w:noProof/>
                <w:webHidden/>
              </w:rPr>
              <w:fldChar w:fldCharType="separate"/>
            </w:r>
            <w:r w:rsidR="00E24816">
              <w:rPr>
                <w:noProof/>
                <w:webHidden/>
              </w:rPr>
              <w:t>9</w:t>
            </w:r>
            <w:r w:rsidR="00515795" w:rsidRPr="00FE64AA">
              <w:rPr>
                <w:noProof/>
                <w:webHidden/>
              </w:rPr>
              <w:fldChar w:fldCharType="end"/>
            </w:r>
          </w:hyperlink>
        </w:p>
        <w:p w14:paraId="2C157B63" w14:textId="25AB8C58" w:rsidR="00515795" w:rsidRPr="00FE64AA" w:rsidRDefault="005842E7" w:rsidP="00FE64AA">
          <w:pPr>
            <w:pStyle w:val="TOC1"/>
            <w:spacing w:after="0" w:line="360" w:lineRule="auto"/>
            <w:rPr>
              <w:rFonts w:asciiTheme="minorHAnsi" w:eastAsiaTheme="minorEastAsia" w:hAnsiTheme="minorHAnsi" w:cstheme="minorBidi"/>
              <w:noProof/>
              <w:lang w:val="en-US" w:eastAsia="en-US"/>
            </w:rPr>
          </w:pPr>
          <w:hyperlink w:anchor="_Toc166162713" w:history="1">
            <w:r w:rsidR="00515795" w:rsidRPr="00FE64AA">
              <w:rPr>
                <w:rStyle w:val="Hyperlink"/>
                <w:noProof/>
              </w:rPr>
              <w:t>9.</w:t>
            </w:r>
            <w:r w:rsidR="00515795" w:rsidRPr="00FE64AA">
              <w:rPr>
                <w:rFonts w:asciiTheme="minorHAnsi" w:eastAsiaTheme="minorEastAsia" w:hAnsiTheme="minorHAnsi" w:cstheme="minorBidi"/>
                <w:noProof/>
                <w:lang w:val="en-US" w:eastAsia="en-US"/>
              </w:rPr>
              <w:tab/>
            </w:r>
            <w:r w:rsidR="00FE64AA" w:rsidRPr="00FE64AA">
              <w:rPr>
                <w:rStyle w:val="Hyperlink"/>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00515795" w:rsidRPr="00FE64AA">
              <w:rPr>
                <w:rStyle w:val="Hyperlink"/>
                <w:noProof/>
              </w:rPr>
              <w:t>SUBRANGA, SUBRANGOVŲ</w:t>
            </w:r>
            <w:r w:rsidR="002F219C">
              <w:rPr>
                <w:rStyle w:val="Hyperlink"/>
                <w:noProof/>
              </w:rPr>
              <w:t xml:space="preserve"> IR SPECIALISTŲ</w:t>
            </w:r>
            <w:r w:rsidR="00515795" w:rsidRPr="00FE64AA">
              <w:rPr>
                <w:rStyle w:val="Hyperlink"/>
                <w:noProof/>
              </w:rPr>
              <w:t xml:space="preserve"> KEITIMAS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_Toc166162713 \h </w:instrText>
            </w:r>
            <w:r w:rsidR="00515795" w:rsidRPr="00FE64AA">
              <w:rPr>
                <w:noProof/>
                <w:webHidden/>
              </w:rPr>
            </w:r>
            <w:r w:rsidR="00515795" w:rsidRPr="00FE64AA">
              <w:rPr>
                <w:noProof/>
                <w:webHidden/>
              </w:rPr>
              <w:fldChar w:fldCharType="separate"/>
            </w:r>
            <w:r w:rsidR="00E24816">
              <w:rPr>
                <w:noProof/>
                <w:webHidden/>
              </w:rPr>
              <w:t>13</w:t>
            </w:r>
            <w:r w:rsidR="00515795" w:rsidRPr="00FE64AA">
              <w:rPr>
                <w:noProof/>
                <w:webHidden/>
              </w:rPr>
              <w:fldChar w:fldCharType="end"/>
            </w:r>
          </w:hyperlink>
        </w:p>
        <w:p w14:paraId="4F2B3D89" w14:textId="7B15F522" w:rsidR="00515795" w:rsidRPr="00FE64AA" w:rsidRDefault="005842E7" w:rsidP="00DC25A7">
          <w:pPr>
            <w:pStyle w:val="TOC1"/>
            <w:rPr>
              <w:rFonts w:asciiTheme="minorHAnsi" w:eastAsiaTheme="minorEastAsia" w:hAnsiTheme="minorHAnsi" w:cstheme="minorBidi"/>
              <w:noProof/>
              <w:lang w:val="en-US" w:eastAsia="en-US"/>
            </w:rPr>
          </w:pPr>
          <w:hyperlink w:anchor="_Toc166162714" w:history="1">
            <w:r w:rsidR="00515795" w:rsidRPr="00FE64AA">
              <w:rPr>
                <w:rStyle w:val="Hyperlink"/>
                <w:noProof/>
              </w:rPr>
              <w:t>1</w:t>
            </w:r>
            <w:r w:rsidR="00FE64AA" w:rsidRPr="00FE64AA">
              <w:rPr>
                <w:rStyle w:val="Hyperlink"/>
                <w:noProof/>
              </w:rPr>
              <w:t>1</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PERDAVIMO – PRIĖMIMO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_Toc166162714 \h </w:instrText>
            </w:r>
            <w:r w:rsidR="00515795" w:rsidRPr="00FE64AA">
              <w:rPr>
                <w:noProof/>
                <w:webHidden/>
              </w:rPr>
            </w:r>
            <w:r w:rsidR="00515795" w:rsidRPr="00FE64AA">
              <w:rPr>
                <w:noProof/>
                <w:webHidden/>
              </w:rPr>
              <w:fldChar w:fldCharType="separate"/>
            </w:r>
            <w:r w:rsidR="00E24816">
              <w:rPr>
                <w:noProof/>
                <w:webHidden/>
              </w:rPr>
              <w:t>14</w:t>
            </w:r>
            <w:r w:rsidR="00515795" w:rsidRPr="00FE64AA">
              <w:rPr>
                <w:noProof/>
                <w:webHidden/>
              </w:rPr>
              <w:fldChar w:fldCharType="end"/>
            </w:r>
          </w:hyperlink>
        </w:p>
        <w:p w14:paraId="48E48FEE" w14:textId="4301C9C0" w:rsidR="00515795" w:rsidRPr="00FE64AA" w:rsidRDefault="005842E7" w:rsidP="00DC25A7">
          <w:pPr>
            <w:pStyle w:val="TOC1"/>
            <w:rPr>
              <w:rFonts w:asciiTheme="minorHAnsi" w:eastAsiaTheme="minorEastAsia" w:hAnsiTheme="minorHAnsi" w:cstheme="minorBidi"/>
              <w:noProof/>
              <w:lang w:val="en-US" w:eastAsia="en-US"/>
            </w:rPr>
          </w:pPr>
          <w:hyperlink w:anchor="_Toc166162715" w:history="1">
            <w:r w:rsidR="00515795" w:rsidRPr="00FE64AA">
              <w:rPr>
                <w:rStyle w:val="Hyperlink"/>
                <w:noProof/>
              </w:rPr>
              <w:t>1</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MOKĖJIMŲ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_Toc166162715 \h </w:instrText>
            </w:r>
            <w:r w:rsidR="00515795" w:rsidRPr="00FE64AA">
              <w:rPr>
                <w:noProof/>
                <w:webHidden/>
              </w:rPr>
            </w:r>
            <w:r w:rsidR="00515795" w:rsidRPr="00FE64AA">
              <w:rPr>
                <w:noProof/>
                <w:webHidden/>
              </w:rPr>
              <w:fldChar w:fldCharType="separate"/>
            </w:r>
            <w:r w:rsidR="00E24816">
              <w:rPr>
                <w:noProof/>
                <w:webHidden/>
              </w:rPr>
              <w:t>15</w:t>
            </w:r>
            <w:r w:rsidR="00515795" w:rsidRPr="00FE64AA">
              <w:rPr>
                <w:noProof/>
                <w:webHidden/>
              </w:rPr>
              <w:fldChar w:fldCharType="end"/>
            </w:r>
          </w:hyperlink>
        </w:p>
        <w:p w14:paraId="03726B2A" w14:textId="0B54AA48" w:rsidR="00515795" w:rsidRPr="00FE64AA" w:rsidRDefault="005842E7">
          <w:pPr>
            <w:pStyle w:val="TOC1"/>
            <w:rPr>
              <w:rFonts w:asciiTheme="minorHAnsi" w:eastAsiaTheme="minorEastAsia" w:hAnsiTheme="minorHAnsi" w:cstheme="minorBidi"/>
              <w:noProof/>
              <w:lang w:val="en-US" w:eastAsia="en-US"/>
            </w:rPr>
          </w:pPr>
          <w:hyperlink w:anchor="_Toc166162716" w:history="1">
            <w:r w:rsidR="00515795" w:rsidRPr="00FE64AA">
              <w:rPr>
                <w:rStyle w:val="Hyperlink"/>
                <w:noProof/>
              </w:rPr>
              <w:t>1</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ĮVYKDYMO UŽTIKRINIMAS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_Toc166162716 \h </w:instrText>
            </w:r>
            <w:r w:rsidR="00515795" w:rsidRPr="00FE64AA">
              <w:rPr>
                <w:noProof/>
                <w:webHidden/>
              </w:rPr>
            </w:r>
            <w:r w:rsidR="00515795" w:rsidRPr="00FE64AA">
              <w:rPr>
                <w:noProof/>
                <w:webHidden/>
              </w:rPr>
              <w:fldChar w:fldCharType="separate"/>
            </w:r>
            <w:r w:rsidR="00E24816">
              <w:rPr>
                <w:noProof/>
                <w:webHidden/>
              </w:rPr>
              <w:t>16</w:t>
            </w:r>
            <w:r w:rsidR="00515795" w:rsidRPr="00FE64AA">
              <w:rPr>
                <w:noProof/>
                <w:webHidden/>
              </w:rPr>
              <w:fldChar w:fldCharType="end"/>
            </w:r>
          </w:hyperlink>
        </w:p>
        <w:p w14:paraId="5785EB98" w14:textId="2CCF54AC" w:rsidR="00515795" w:rsidRPr="00FE64AA" w:rsidRDefault="005842E7">
          <w:pPr>
            <w:pStyle w:val="TOC1"/>
            <w:rPr>
              <w:rFonts w:asciiTheme="minorHAnsi" w:eastAsiaTheme="minorEastAsia" w:hAnsiTheme="minorHAnsi" w:cstheme="minorBidi"/>
              <w:noProof/>
              <w:lang w:val="en-US" w:eastAsia="en-US"/>
            </w:rPr>
          </w:pPr>
          <w:hyperlink w:anchor="_Toc166162717" w:history="1">
            <w:r w:rsidR="00515795" w:rsidRPr="00FE64AA">
              <w:rPr>
                <w:rStyle w:val="Hyperlink"/>
                <w:noProof/>
              </w:rPr>
              <w:t>1</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PAKEITIMAI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_Toc166162717 \h </w:instrText>
            </w:r>
            <w:r w:rsidR="00515795" w:rsidRPr="00FE64AA">
              <w:rPr>
                <w:noProof/>
                <w:webHidden/>
              </w:rPr>
            </w:r>
            <w:r w:rsidR="00515795" w:rsidRPr="00FE64AA">
              <w:rPr>
                <w:noProof/>
                <w:webHidden/>
              </w:rPr>
              <w:fldChar w:fldCharType="separate"/>
            </w:r>
            <w:r w:rsidR="00E24816">
              <w:rPr>
                <w:noProof/>
                <w:webHidden/>
              </w:rPr>
              <w:t>17</w:t>
            </w:r>
            <w:r w:rsidR="00515795" w:rsidRPr="00FE64AA">
              <w:rPr>
                <w:noProof/>
                <w:webHidden/>
              </w:rPr>
              <w:fldChar w:fldCharType="end"/>
            </w:r>
          </w:hyperlink>
        </w:p>
        <w:p w14:paraId="47AC0F0B" w14:textId="1BA0A483" w:rsidR="00515795" w:rsidRPr="00FE64AA" w:rsidRDefault="005842E7">
          <w:pPr>
            <w:pStyle w:val="TOC1"/>
            <w:rPr>
              <w:rFonts w:asciiTheme="minorHAnsi" w:eastAsiaTheme="minorEastAsia" w:hAnsiTheme="minorHAnsi" w:cstheme="minorBidi"/>
              <w:noProof/>
              <w:lang w:val="en-US" w:eastAsia="en-US"/>
            </w:rPr>
          </w:pPr>
          <w:hyperlink w:anchor="_Toc166162718" w:history="1">
            <w:r w:rsidR="00515795" w:rsidRPr="00FE64AA">
              <w:rPr>
                <w:rStyle w:val="Hyperlink"/>
                <w:noProof/>
              </w:rPr>
              <w:t>1</w:t>
            </w:r>
            <w:r w:rsidR="00FE64AA" w:rsidRPr="00FE64AA">
              <w:rPr>
                <w:rStyle w:val="Hyperlink"/>
                <w:noProof/>
              </w:rPr>
              <w:t>5</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NUTRAUKIMAS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_Toc166162718 \h </w:instrText>
            </w:r>
            <w:r w:rsidR="00515795" w:rsidRPr="00FE64AA">
              <w:rPr>
                <w:noProof/>
                <w:webHidden/>
              </w:rPr>
            </w:r>
            <w:r w:rsidR="00515795" w:rsidRPr="00FE64AA">
              <w:rPr>
                <w:noProof/>
                <w:webHidden/>
              </w:rPr>
              <w:fldChar w:fldCharType="separate"/>
            </w:r>
            <w:r w:rsidR="00E24816">
              <w:rPr>
                <w:noProof/>
                <w:webHidden/>
              </w:rPr>
              <w:t>18</w:t>
            </w:r>
            <w:r w:rsidR="00515795" w:rsidRPr="00FE64AA">
              <w:rPr>
                <w:noProof/>
                <w:webHidden/>
              </w:rPr>
              <w:fldChar w:fldCharType="end"/>
            </w:r>
          </w:hyperlink>
        </w:p>
        <w:p w14:paraId="2EC9F742" w14:textId="6D0AB005" w:rsidR="00515795" w:rsidRPr="00FE64AA" w:rsidRDefault="005842E7">
          <w:pPr>
            <w:pStyle w:val="TOC1"/>
            <w:rPr>
              <w:rFonts w:asciiTheme="minorHAnsi" w:eastAsiaTheme="minorEastAsia" w:hAnsiTheme="minorHAnsi" w:cstheme="minorBidi"/>
              <w:noProof/>
              <w:lang w:val="en-US" w:eastAsia="en-US"/>
            </w:rPr>
          </w:pPr>
          <w:hyperlink w:anchor="_Toc166162719" w:history="1">
            <w:r w:rsidR="00515795" w:rsidRPr="00FE64AA">
              <w:rPr>
                <w:rStyle w:val="Hyperlink"/>
                <w:noProof/>
              </w:rPr>
              <w:t>1</w:t>
            </w:r>
            <w:r w:rsidR="00FE64AA" w:rsidRPr="00FE64AA">
              <w:rPr>
                <w:rStyle w:val="Hyperlink"/>
                <w:noProof/>
              </w:rPr>
              <w:t>6</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KONFIDENCIALI INFORMACIJA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_Toc166162719 \h </w:instrText>
            </w:r>
            <w:r w:rsidR="00515795" w:rsidRPr="00FE64AA">
              <w:rPr>
                <w:noProof/>
                <w:webHidden/>
              </w:rPr>
            </w:r>
            <w:r w:rsidR="00515795" w:rsidRPr="00FE64AA">
              <w:rPr>
                <w:noProof/>
                <w:webHidden/>
              </w:rPr>
              <w:fldChar w:fldCharType="separate"/>
            </w:r>
            <w:r w:rsidR="00E24816">
              <w:rPr>
                <w:noProof/>
                <w:webHidden/>
              </w:rPr>
              <w:t>19</w:t>
            </w:r>
            <w:r w:rsidR="00515795" w:rsidRPr="00FE64AA">
              <w:rPr>
                <w:noProof/>
                <w:webHidden/>
              </w:rPr>
              <w:fldChar w:fldCharType="end"/>
            </w:r>
          </w:hyperlink>
        </w:p>
        <w:p w14:paraId="151F65C9" w14:textId="49931091" w:rsidR="00515795" w:rsidRPr="00FE64AA" w:rsidRDefault="005842E7">
          <w:pPr>
            <w:pStyle w:val="TOC1"/>
            <w:rPr>
              <w:rFonts w:asciiTheme="minorHAnsi" w:eastAsiaTheme="minorEastAsia" w:hAnsiTheme="minorHAnsi" w:cstheme="minorBidi"/>
              <w:noProof/>
              <w:lang w:val="en-US" w:eastAsia="en-US"/>
            </w:rPr>
          </w:pPr>
          <w:hyperlink w:anchor="_Toc166162720" w:history="1">
            <w:r w:rsidR="00515795" w:rsidRPr="00FE64AA">
              <w:rPr>
                <w:rStyle w:val="Hyperlink"/>
                <w:noProof/>
              </w:rPr>
              <w:t>1</w:t>
            </w:r>
            <w:r w:rsidR="00FE64AA" w:rsidRPr="00FE64AA">
              <w:rPr>
                <w:rStyle w:val="Hyperlink"/>
                <w:noProof/>
              </w:rPr>
              <w:t>7</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ATSAKOMYBĖ</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_Toc166162720 \h </w:instrText>
            </w:r>
            <w:r w:rsidR="00515795" w:rsidRPr="00FE64AA">
              <w:rPr>
                <w:noProof/>
                <w:webHidden/>
              </w:rPr>
            </w:r>
            <w:r w:rsidR="00515795" w:rsidRPr="00FE64AA">
              <w:rPr>
                <w:noProof/>
                <w:webHidden/>
              </w:rPr>
              <w:fldChar w:fldCharType="separate"/>
            </w:r>
            <w:r w:rsidR="00E24816">
              <w:rPr>
                <w:noProof/>
                <w:webHidden/>
              </w:rPr>
              <w:t>20</w:t>
            </w:r>
            <w:r w:rsidR="00515795" w:rsidRPr="00FE64AA">
              <w:rPr>
                <w:noProof/>
                <w:webHidden/>
              </w:rPr>
              <w:fldChar w:fldCharType="end"/>
            </w:r>
          </w:hyperlink>
        </w:p>
        <w:p w14:paraId="70909C72" w14:textId="5DD0A611" w:rsidR="00515795" w:rsidRPr="00FE64AA" w:rsidRDefault="005842E7">
          <w:pPr>
            <w:pStyle w:val="TOC1"/>
            <w:rPr>
              <w:rFonts w:asciiTheme="minorHAnsi" w:eastAsiaTheme="minorEastAsia" w:hAnsiTheme="minorHAnsi" w:cstheme="minorBidi"/>
              <w:noProof/>
              <w:lang w:val="en-US" w:eastAsia="en-US"/>
            </w:rPr>
          </w:pPr>
          <w:hyperlink w:anchor="_Toc166162721" w:history="1">
            <w:r w:rsidR="00515795" w:rsidRPr="00FE64AA">
              <w:rPr>
                <w:rStyle w:val="Hyperlink"/>
                <w:noProof/>
              </w:rPr>
              <w:t>1</w:t>
            </w:r>
            <w:r w:rsidR="00FE64AA" w:rsidRPr="00FE64AA">
              <w:rPr>
                <w:rStyle w:val="Hyperlink"/>
                <w:noProof/>
              </w:rPr>
              <w:t>8</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GINČŲ SPRENDIMAS IR TEISMINGUMAS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_Toc166162721 \h </w:instrText>
            </w:r>
            <w:r w:rsidR="00515795" w:rsidRPr="00FE64AA">
              <w:rPr>
                <w:noProof/>
                <w:webHidden/>
              </w:rPr>
            </w:r>
            <w:r w:rsidR="00515795" w:rsidRPr="00FE64AA">
              <w:rPr>
                <w:noProof/>
                <w:webHidden/>
              </w:rPr>
              <w:fldChar w:fldCharType="separate"/>
            </w:r>
            <w:r w:rsidR="00E24816">
              <w:rPr>
                <w:noProof/>
                <w:webHidden/>
              </w:rPr>
              <w:t>20</w:t>
            </w:r>
            <w:r w:rsidR="00515795" w:rsidRPr="00FE64AA">
              <w:rPr>
                <w:noProof/>
                <w:webHidden/>
              </w:rPr>
              <w:fldChar w:fldCharType="end"/>
            </w:r>
          </w:hyperlink>
        </w:p>
        <w:p w14:paraId="76CEA5BD" w14:textId="47D61BDB" w:rsidR="00515795" w:rsidRPr="00FE64AA" w:rsidRDefault="005842E7">
          <w:pPr>
            <w:pStyle w:val="TOC1"/>
            <w:rPr>
              <w:rFonts w:asciiTheme="minorHAnsi" w:eastAsiaTheme="minorEastAsia" w:hAnsiTheme="minorHAnsi" w:cstheme="minorBidi"/>
              <w:noProof/>
              <w:lang w:val="en-US" w:eastAsia="en-US"/>
            </w:rPr>
          </w:pPr>
          <w:hyperlink w:anchor="_Toc166162722" w:history="1">
            <w:r w:rsidR="00515795" w:rsidRPr="00FE64AA">
              <w:rPr>
                <w:rStyle w:val="Hyperlink"/>
                <w:noProof/>
              </w:rPr>
              <w:t>1</w:t>
            </w:r>
            <w:r w:rsidR="00FE64AA" w:rsidRPr="00FE64AA">
              <w:rPr>
                <w:rStyle w:val="Hyperlink"/>
                <w:noProof/>
              </w:rPr>
              <w:t>9</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SUSIRAŠINĖJIMAS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_Toc166162722 \h </w:instrText>
            </w:r>
            <w:r w:rsidR="00515795" w:rsidRPr="00FE64AA">
              <w:rPr>
                <w:noProof/>
                <w:webHidden/>
              </w:rPr>
            </w:r>
            <w:r w:rsidR="00515795" w:rsidRPr="00FE64AA">
              <w:rPr>
                <w:noProof/>
                <w:webHidden/>
              </w:rPr>
              <w:fldChar w:fldCharType="separate"/>
            </w:r>
            <w:r w:rsidR="00E24816">
              <w:rPr>
                <w:noProof/>
                <w:webHidden/>
              </w:rPr>
              <w:t>21</w:t>
            </w:r>
            <w:r w:rsidR="00515795" w:rsidRPr="00FE64AA">
              <w:rPr>
                <w:noProof/>
                <w:webHidden/>
              </w:rPr>
              <w:fldChar w:fldCharType="end"/>
            </w:r>
          </w:hyperlink>
        </w:p>
        <w:p w14:paraId="70B94C40" w14:textId="60058DE4" w:rsidR="00515795" w:rsidRPr="00FE64AA" w:rsidRDefault="005842E7">
          <w:pPr>
            <w:pStyle w:val="TOC1"/>
            <w:rPr>
              <w:noProof/>
            </w:rPr>
          </w:pPr>
          <w:hyperlink w:anchor="_Toc166162723" w:history="1">
            <w:r w:rsidR="00FE64AA" w:rsidRPr="00FE64AA">
              <w:rPr>
                <w:rStyle w:val="Hyperlink"/>
                <w:noProof/>
              </w:rPr>
              <w:t>20</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E24816">
              <w:rPr>
                <w:noProof/>
                <w:webHidden/>
              </w:rPr>
              <w:t>21</w:t>
            </w:r>
            <w:r w:rsidR="00515795" w:rsidRPr="00FE64AA">
              <w:rPr>
                <w:noProof/>
                <w:webHidden/>
              </w:rPr>
              <w:fldChar w:fldCharType="end"/>
            </w:r>
          </w:hyperlink>
        </w:p>
        <w:p w14:paraId="24A72410" w14:textId="1AE91143" w:rsidR="00580880" w:rsidRPr="00FE64AA" w:rsidRDefault="00580880" w:rsidP="00E752F5">
          <w:pPr>
            <w:tabs>
              <w:tab w:val="right" w:pos="9638"/>
            </w:tabs>
            <w:spacing w:after="120" w:line="240" w:lineRule="auto"/>
            <w:rPr>
              <w:rFonts w:ascii="Times New Roman" w:hAnsi="Times New Roman"/>
              <w:noProof/>
              <w:sz w:val="24"/>
              <w:szCs w:val="24"/>
              <w:lang w:eastAsia="lt-LT"/>
            </w:rPr>
          </w:pPr>
          <w:r w:rsidRPr="00FE64AA">
            <w:rPr>
              <w:rFonts w:ascii="Times New Roman" w:hAnsi="Times New Roman"/>
              <w:noProof/>
              <w:sz w:val="24"/>
              <w:szCs w:val="24"/>
              <w:lang w:eastAsia="lt-LT"/>
            </w:rPr>
            <w:t>2</w:t>
          </w:r>
          <w:r w:rsidR="00FE64AA" w:rsidRPr="00FE64AA">
            <w:rPr>
              <w:rFonts w:ascii="Times New Roman" w:hAnsi="Times New Roman"/>
              <w:noProof/>
              <w:sz w:val="24"/>
              <w:szCs w:val="24"/>
              <w:lang w:eastAsia="lt-LT"/>
            </w:rPr>
            <w:t>1</w:t>
          </w:r>
          <w:r w:rsidR="00E752F5">
            <w:rPr>
              <w:rFonts w:ascii="Times New Roman" w:hAnsi="Times New Roman"/>
              <w:noProof/>
              <w:sz w:val="24"/>
              <w:szCs w:val="24"/>
              <w:lang w:eastAsia="lt-LT"/>
            </w:rPr>
            <w:t xml:space="preserve">.     </w:t>
          </w:r>
          <w:r w:rsidRPr="00FE64AA">
            <w:rPr>
              <w:rFonts w:ascii="Times New Roman" w:hAnsi="Times New Roman"/>
              <w:noProof/>
              <w:sz w:val="24"/>
              <w:szCs w:val="24"/>
              <w:lang w:eastAsia="lt-LT"/>
            </w:rPr>
            <w:t xml:space="preserve">INTELEKTINĖS NUOSAVYBĖS TEISĖS </w:t>
          </w:r>
          <w:r w:rsidR="00D04952" w:rsidRPr="00FE64AA">
            <w:rPr>
              <w:rFonts w:ascii="Times New Roman" w:hAnsi="Times New Roman"/>
              <w:noProof/>
              <w:sz w:val="24"/>
              <w:szCs w:val="24"/>
              <w:lang w:eastAsia="lt-LT"/>
            </w:rPr>
            <w:tab/>
            <w:t>2</w:t>
          </w:r>
          <w:r w:rsidR="00511CE6">
            <w:rPr>
              <w:rFonts w:ascii="Times New Roman" w:hAnsi="Times New Roman"/>
              <w:noProof/>
              <w:sz w:val="24"/>
              <w:szCs w:val="24"/>
              <w:lang w:eastAsia="lt-LT"/>
            </w:rPr>
            <w:t>1</w:t>
          </w:r>
        </w:p>
        <w:p w14:paraId="0FAF388D" w14:textId="26085DA4" w:rsidR="00515795" w:rsidRPr="00FE64AA" w:rsidRDefault="005842E7" w:rsidP="00E752F5">
          <w:pPr>
            <w:pStyle w:val="TOC1"/>
            <w:rPr>
              <w:rFonts w:asciiTheme="minorHAnsi" w:eastAsiaTheme="minorEastAsia" w:hAnsiTheme="minorHAnsi" w:cstheme="minorBidi"/>
              <w:noProof/>
              <w:lang w:val="en-US" w:eastAsia="en-US"/>
            </w:rPr>
          </w:pPr>
          <w:hyperlink w:anchor="_Toc166162724" w:history="1">
            <w:r w:rsidR="00515795" w:rsidRPr="00FE64AA">
              <w:rPr>
                <w:rStyle w:val="Hyperlink"/>
                <w:noProof/>
              </w:rPr>
              <w:t>2</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KITOS SUTARTIES SĄLYGOS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_Toc166162724 \h </w:instrText>
            </w:r>
            <w:r w:rsidR="00515795" w:rsidRPr="00FE64AA">
              <w:rPr>
                <w:noProof/>
                <w:webHidden/>
              </w:rPr>
            </w:r>
            <w:r w:rsidR="00515795" w:rsidRPr="00FE64AA">
              <w:rPr>
                <w:noProof/>
                <w:webHidden/>
              </w:rPr>
              <w:fldChar w:fldCharType="separate"/>
            </w:r>
            <w:r w:rsidR="00E24816">
              <w:rPr>
                <w:noProof/>
                <w:webHidden/>
              </w:rPr>
              <w:t>21</w:t>
            </w:r>
            <w:r w:rsidR="00515795" w:rsidRPr="00FE64AA">
              <w:rPr>
                <w:noProof/>
                <w:webHidden/>
              </w:rPr>
              <w:fldChar w:fldCharType="end"/>
            </w:r>
          </w:hyperlink>
        </w:p>
        <w:p w14:paraId="50193218" w14:textId="6E63237A" w:rsidR="00515795" w:rsidRPr="00FE64AA" w:rsidRDefault="005842E7">
          <w:pPr>
            <w:pStyle w:val="TOC1"/>
            <w:rPr>
              <w:rFonts w:asciiTheme="minorHAnsi" w:eastAsiaTheme="minorEastAsia" w:hAnsiTheme="minorHAnsi" w:cstheme="minorBidi"/>
              <w:noProof/>
              <w:lang w:val="en-US" w:eastAsia="en-US"/>
            </w:rPr>
          </w:pPr>
          <w:hyperlink w:anchor="_Toc166162725" w:history="1">
            <w:r w:rsidR="00515795" w:rsidRPr="00FE64AA">
              <w:rPr>
                <w:rStyle w:val="Hyperlink"/>
                <w:noProof/>
              </w:rPr>
              <w:t>2</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PRIEDAI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_Toc166162725 \h </w:instrText>
            </w:r>
            <w:r w:rsidR="00515795" w:rsidRPr="00FE64AA">
              <w:rPr>
                <w:noProof/>
                <w:webHidden/>
              </w:rPr>
            </w:r>
            <w:r w:rsidR="00515795" w:rsidRPr="00FE64AA">
              <w:rPr>
                <w:noProof/>
                <w:webHidden/>
              </w:rPr>
              <w:fldChar w:fldCharType="separate"/>
            </w:r>
            <w:r w:rsidR="00E24816">
              <w:rPr>
                <w:noProof/>
                <w:webHidden/>
              </w:rPr>
              <w:t>22</w:t>
            </w:r>
            <w:r w:rsidR="00515795" w:rsidRPr="00FE64AA">
              <w:rPr>
                <w:noProof/>
                <w:webHidden/>
              </w:rPr>
              <w:fldChar w:fldCharType="end"/>
            </w:r>
          </w:hyperlink>
        </w:p>
        <w:p w14:paraId="71A39763" w14:textId="11DBE073" w:rsidR="00515795" w:rsidRPr="00FE64AA" w:rsidRDefault="005842E7">
          <w:pPr>
            <w:pStyle w:val="TOC1"/>
            <w:rPr>
              <w:rFonts w:asciiTheme="minorHAnsi" w:eastAsiaTheme="minorEastAsia" w:hAnsiTheme="minorHAnsi" w:cstheme="minorBidi"/>
              <w:noProof/>
              <w:lang w:val="en-US" w:eastAsia="en-US"/>
            </w:rPr>
          </w:pPr>
          <w:hyperlink w:anchor="_Toc166162726" w:history="1">
            <w:r w:rsidR="00515795" w:rsidRPr="00FE64AA">
              <w:rPr>
                <w:rStyle w:val="Hyperlink"/>
                <w:noProof/>
              </w:rPr>
              <w:t>2</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REKVIZITAI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_Toc166162726 \h </w:instrText>
            </w:r>
            <w:r w:rsidR="00515795" w:rsidRPr="00FE64AA">
              <w:rPr>
                <w:noProof/>
                <w:webHidden/>
              </w:rPr>
            </w:r>
            <w:r w:rsidR="00515795" w:rsidRPr="00FE64AA">
              <w:rPr>
                <w:noProof/>
                <w:webHidden/>
              </w:rPr>
              <w:fldChar w:fldCharType="separate"/>
            </w:r>
            <w:r w:rsidR="00E24816">
              <w:rPr>
                <w:noProof/>
                <w:webHidden/>
              </w:rPr>
              <w:t>22</w:t>
            </w:r>
            <w:r w:rsidR="00515795"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111F5986" w:rsidR="0038651E" w:rsidRPr="009C2B4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yperlink"/>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 viešąjį pirkimą</w:t>
      </w:r>
      <w:r w:rsidR="00A434A3" w:rsidRPr="009C2B4F">
        <w:rPr>
          <w:rFonts w:ascii="Times New Roman" w:hAnsi="Times New Roman"/>
        </w:rPr>
        <w:t xml:space="preserve"> </w:t>
      </w:r>
      <w:r w:rsidRPr="009C2B4F">
        <w:rPr>
          <w:rFonts w:ascii="Times New Roman" w:hAnsi="Times New Roman"/>
        </w:rPr>
        <w:t>„</w:t>
      </w:r>
      <w:r w:rsidR="00C633A9" w:rsidRPr="009C2B4F">
        <w:rPr>
          <w:rFonts w:ascii="Times New Roman" w:hAnsi="Times New Roman"/>
          <w:bCs/>
        </w:rPr>
        <w:t>Panevėžio</w:t>
      </w:r>
      <w:r w:rsidR="002B670A">
        <w:rPr>
          <w:rFonts w:ascii="Times New Roman" w:hAnsi="Times New Roman"/>
          <w:bCs/>
        </w:rPr>
        <w:t xml:space="preserve"> r.</w:t>
      </w:r>
      <w:r w:rsidR="00C633A9" w:rsidRPr="009C2B4F">
        <w:rPr>
          <w:rFonts w:ascii="Times New Roman" w:hAnsi="Times New Roman"/>
          <w:bCs/>
        </w:rPr>
        <w:t xml:space="preserve"> </w:t>
      </w:r>
      <w:r w:rsidR="002B670A">
        <w:rPr>
          <w:rFonts w:ascii="Times New Roman" w:hAnsi="Times New Roman"/>
          <w:bCs/>
        </w:rPr>
        <w:t>Raguvos</w:t>
      </w:r>
      <w:r w:rsidR="00C633A9" w:rsidRPr="009C2B4F">
        <w:rPr>
          <w:rFonts w:ascii="Times New Roman" w:hAnsi="Times New Roman"/>
          <w:bCs/>
        </w:rPr>
        <w:t xml:space="preserve"> </w:t>
      </w:r>
      <w:r w:rsidR="002B670A">
        <w:rPr>
          <w:rFonts w:ascii="Times New Roman" w:hAnsi="Times New Roman"/>
          <w:bCs/>
        </w:rPr>
        <w:t>mstl</w:t>
      </w:r>
      <w:r w:rsidR="00C633A9" w:rsidRPr="009C2B4F">
        <w:rPr>
          <w:rFonts w:ascii="Times New Roman" w:hAnsi="Times New Roman"/>
          <w:bCs/>
        </w:rPr>
        <w:t xml:space="preserve">. </w:t>
      </w:r>
      <w:r w:rsidR="002B670A">
        <w:rPr>
          <w:rFonts w:ascii="Times New Roman" w:hAnsi="Times New Roman"/>
          <w:bCs/>
        </w:rPr>
        <w:t>Laisvės</w:t>
      </w:r>
      <w:r w:rsidR="00C633A9" w:rsidRPr="009C2B4F">
        <w:rPr>
          <w:rFonts w:ascii="Times New Roman" w:hAnsi="Times New Roman"/>
          <w:bCs/>
        </w:rPr>
        <w:t xml:space="preserve"> g. </w:t>
      </w:r>
      <w:r w:rsidR="002B670A">
        <w:rPr>
          <w:rFonts w:ascii="Times New Roman" w:hAnsi="Times New Roman"/>
          <w:bCs/>
        </w:rPr>
        <w:t xml:space="preserve">24 </w:t>
      </w:r>
      <w:r w:rsidR="00C633A9" w:rsidRPr="009C2B4F">
        <w:rPr>
          <w:rFonts w:ascii="Times New Roman" w:hAnsi="Times New Roman"/>
          <w:bCs/>
        </w:rPr>
        <w:t xml:space="preserve">ir </w:t>
      </w:r>
      <w:r w:rsidR="002B670A">
        <w:rPr>
          <w:rFonts w:ascii="Times New Roman" w:hAnsi="Times New Roman"/>
          <w:bCs/>
        </w:rPr>
        <w:t>Karsakiškio</w:t>
      </w:r>
      <w:r w:rsidR="00C633A9" w:rsidRPr="009C2B4F">
        <w:rPr>
          <w:rFonts w:ascii="Times New Roman" w:hAnsi="Times New Roman"/>
          <w:bCs/>
        </w:rPr>
        <w:t xml:space="preserve"> k. L</w:t>
      </w:r>
      <w:r w:rsidR="002B670A">
        <w:rPr>
          <w:rFonts w:ascii="Times New Roman" w:hAnsi="Times New Roman"/>
          <w:bCs/>
        </w:rPr>
        <w:t xml:space="preserve">ėvens </w:t>
      </w:r>
      <w:r w:rsidR="00C633A9" w:rsidRPr="009C2B4F">
        <w:rPr>
          <w:rFonts w:ascii="Times New Roman" w:hAnsi="Times New Roman"/>
          <w:bCs/>
        </w:rPr>
        <w:t>g.</w:t>
      </w:r>
      <w:r w:rsidR="002B670A">
        <w:rPr>
          <w:rFonts w:ascii="Times New Roman" w:hAnsi="Times New Roman"/>
          <w:bCs/>
        </w:rPr>
        <w:t xml:space="preserve"> 4 statinių griovimas</w:t>
      </w:r>
      <w:r w:rsidRPr="009C2B4F">
        <w:rPr>
          <w:rFonts w:ascii="Times New Roman" w:hAnsi="Times New Roman"/>
        </w:rPr>
        <w:t>“</w:t>
      </w:r>
      <w:r w:rsidR="008E3511" w:rsidRPr="009C2B4F">
        <w:rPr>
          <w:rFonts w:ascii="Times New Roman" w:hAnsi="Times New Roman"/>
        </w:rPr>
        <w:t xml:space="preserve">, </w:t>
      </w:r>
      <w:r w:rsidR="006B3033" w:rsidRPr="009C2B4F">
        <w:rPr>
          <w:rFonts w:ascii="Times New Roman" w:hAnsi="Times New Roman"/>
        </w:rPr>
        <w:t xml:space="preserve">pirkimo </w:t>
      </w:r>
      <w:r w:rsidR="005A48F0" w:rsidRPr="009C2B4F">
        <w:rPr>
          <w:rFonts w:ascii="Times New Roman" w:hAnsi="Times New Roman"/>
        </w:rPr>
        <w:t>ID ....</w:t>
      </w:r>
      <w:r w:rsidRPr="009C2B4F">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435844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E24816">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63777918"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E24816">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758F461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E24816">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lastRenderedPageBreak/>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lastRenderedPageBreak/>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137F8F87"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ne vėliau kaip iki pirmojo atliktų darbų priėmimo akto</w:t>
      </w:r>
      <w:r w:rsidRPr="005A48F0">
        <w:rPr>
          <w:rFonts w:ascii="Times New Roman" w:eastAsia="MS Mincho" w:hAnsi="Times New Roman"/>
        </w:rPr>
        <w:t xml:space="preserve">, Rangovo nurodyto kiekvieno Darbo mato vieneto įkainis apima tai, 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3086D070"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E24816">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5B71F828"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7.9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(-as) ir/ar pareiškimai (-as) yra melagingas (-i) ir / ar klaidingas (-i), Šalis privalo atlyginti kitai Šaliai dėl tokio (-ių)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lastRenderedPageBreak/>
        <w:t>SUTARTIES OBJEKTAS</w:t>
      </w:r>
      <w:bookmarkEnd w:id="21"/>
      <w:bookmarkEnd w:id="22"/>
      <w:bookmarkEnd w:id="23"/>
      <w:bookmarkEnd w:id="24"/>
      <w:bookmarkEnd w:id="25"/>
      <w:bookmarkEnd w:id="26"/>
    </w:p>
    <w:p w14:paraId="52B4B65B" w14:textId="65E7939A"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C6601A" w:rsidRPr="005A48F0">
        <w:rPr>
          <w:rFonts w:ascii="Times New Roman" w:hAnsi="Times New Roman"/>
          <w:highlight w:val="lightGray"/>
        </w:rPr>
        <w:t xml:space="preserve">................................................................... </w:t>
      </w:r>
      <w:r w:rsidR="007C334B" w:rsidRPr="005A48F0">
        <w:rPr>
          <w:rFonts w:ascii="Times New Roman" w:hAnsi="Times New Roman"/>
          <w:i/>
          <w:highlight w:val="lightGray"/>
        </w:rPr>
        <w:t>(pagal Specialiųjų pirkimo sąlygų 2.1 p</w:t>
      </w:r>
      <w:r w:rsidR="00244911" w:rsidRPr="005A48F0">
        <w:rPr>
          <w:rFonts w:ascii="Times New Roman" w:hAnsi="Times New Roman"/>
          <w:i/>
          <w:highlight w:val="lightGray"/>
        </w:rPr>
        <w:t>.</w:t>
      </w:r>
      <w:r w:rsidR="007C334B" w:rsidRPr="005A48F0">
        <w:rPr>
          <w:rFonts w:ascii="Times New Roman" w:hAnsi="Times New Roman"/>
          <w:i/>
          <w:highlight w:val="lightGray"/>
        </w:rPr>
        <w:t>)</w:t>
      </w:r>
      <w:r w:rsidR="007C334B" w:rsidRPr="005A48F0">
        <w:rPr>
          <w:rFonts w:ascii="Times New Roman" w:hAnsi="Times New Roman"/>
        </w:rPr>
        <w:t xml:space="preserve">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Užsakovas įsipareigoja priimti atliktus Darbus ir sumokėti už juos Sutartyje nurodytomis 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3250F082" w14:textId="5BC02BD1" w:rsidR="0038651E" w:rsidRPr="005A48F0" w:rsidRDefault="0038651E" w:rsidP="00040A7F">
      <w:pPr>
        <w:pStyle w:val="ListParagraph"/>
        <w:widowControl w:val="0"/>
        <w:numPr>
          <w:ilvl w:val="1"/>
          <w:numId w:val="8"/>
        </w:numPr>
        <w:autoSpaceDN/>
        <w:spacing w:after="0" w:line="240" w:lineRule="auto"/>
        <w:ind w:left="0" w:firstLine="709"/>
        <w:jc w:val="both"/>
        <w:textAlignment w:val="auto"/>
        <w:rPr>
          <w:rFonts w:ascii="Times New Roman" w:hAnsi="Times New Roman"/>
          <w:highlight w:val="lightGray"/>
        </w:rPr>
      </w:pPr>
      <w:r w:rsidRPr="00871D97">
        <w:rPr>
          <w:rFonts w:ascii="Times New Roman" w:hAnsi="Times New Roman"/>
        </w:rPr>
        <w:t xml:space="preserve">Darbų atlikimo vieta – </w:t>
      </w:r>
      <w:r w:rsidR="00BC786A" w:rsidRPr="00E7724F">
        <w:rPr>
          <w:rFonts w:ascii="Times New Roman" w:hAnsi="Times New Roman"/>
          <w:highlight w:val="lightGray"/>
        </w:rPr>
        <w:t>Panevėžio r.</w:t>
      </w:r>
      <w:r w:rsidR="00E7724F" w:rsidRPr="00E7724F">
        <w:rPr>
          <w:rFonts w:ascii="Times New Roman" w:hAnsi="Times New Roman"/>
          <w:highlight w:val="lightGray"/>
        </w:rPr>
        <w:t xml:space="preserve"> </w:t>
      </w:r>
      <w:r w:rsidR="00E7724F" w:rsidRPr="005A48F0">
        <w:rPr>
          <w:rFonts w:ascii="Times New Roman" w:hAnsi="Times New Roman"/>
          <w:highlight w:val="lightGray"/>
        </w:rPr>
        <w:t>.............................................</w:t>
      </w:r>
      <w:r w:rsidR="00DB08C8" w:rsidRPr="005A48F0">
        <w:rPr>
          <w:rFonts w:ascii="Times New Roman" w:hAnsi="Times New Roman"/>
          <w:highlight w:val="lightGray"/>
        </w:rPr>
        <w:t>.</w:t>
      </w:r>
      <w:r w:rsidR="00040A7F" w:rsidRPr="005A48F0">
        <w:rPr>
          <w:i/>
          <w:highlight w:val="lightGray"/>
        </w:rPr>
        <w:t xml:space="preserve"> (</w:t>
      </w:r>
      <w:r w:rsidR="00040A7F" w:rsidRPr="005A48F0">
        <w:rPr>
          <w:rFonts w:ascii="Times New Roman" w:hAnsi="Times New Roman"/>
          <w:i/>
          <w:highlight w:val="lightGray"/>
        </w:rPr>
        <w:t>pagal Specialiųjų pirkimo sąlygų 2.</w:t>
      </w:r>
      <w:r w:rsidR="0030378A">
        <w:rPr>
          <w:rFonts w:ascii="Times New Roman" w:hAnsi="Times New Roman"/>
          <w:i/>
          <w:highlight w:val="lightGray"/>
        </w:rPr>
        <w:t>7</w:t>
      </w:r>
      <w:r w:rsidR="00040A7F" w:rsidRPr="005A48F0">
        <w:rPr>
          <w:rFonts w:ascii="Times New Roman" w:hAnsi="Times New Roman"/>
          <w:i/>
          <w:highlight w:val="lightGray"/>
        </w:rPr>
        <w:t xml:space="preserve"> p</w:t>
      </w:r>
      <w:r w:rsidR="00244911" w:rsidRPr="005A48F0">
        <w:rPr>
          <w:rFonts w:ascii="Times New Roman" w:hAnsi="Times New Roman"/>
          <w:i/>
          <w:highlight w:val="lightGray"/>
        </w:rPr>
        <w:t>.)</w:t>
      </w:r>
    </w:p>
    <w:p w14:paraId="71C9D94E" w14:textId="77777777" w:rsidR="00BC786A" w:rsidRPr="005A48F0" w:rsidRDefault="00BC786A" w:rsidP="00BC786A">
      <w:pPr>
        <w:widowControl w:val="0"/>
        <w:autoSpaceDN/>
        <w:spacing w:after="0" w:line="240" w:lineRule="auto"/>
        <w:jc w:val="both"/>
        <w:textAlignment w:val="auto"/>
        <w:rPr>
          <w:rFonts w:ascii="Times New Roman" w:hAnsi="Times New Roman"/>
          <w:lang w:eastAsia="lt-LT"/>
        </w:rPr>
      </w:pPr>
    </w:p>
    <w:p w14:paraId="66277FD2" w14:textId="77777777" w:rsidR="0038651E" w:rsidRPr="00871D97"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8A2613" w:rsidRPr="00871D97" w:rsidRDefault="008A2613" w:rsidP="00C3750C">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230F3A4C" w:rsidR="008A2613" w:rsidRPr="008C25D0" w:rsidRDefault="008A2613" w:rsidP="00806BCD">
            <w:pPr>
              <w:rPr>
                <w:rFonts w:ascii="Times New Roman" w:hAnsi="Times New Roman"/>
                <w:highlight w:val="green"/>
              </w:rPr>
            </w:pPr>
            <w:r w:rsidRPr="008A2613">
              <w:rPr>
                <w:i/>
                <w:shd w:val="clear" w:color="auto" w:fill="C0C0C0"/>
              </w:rPr>
              <w:t>[pagal specialiųjų pirkimo sąlygų 4.2 priedo 4 p. lentelę]</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r w:rsidR="008A2613" w:rsidRPr="00871D97" w14:paraId="0E6BC97A"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4CF9EAE" w14:textId="77777777" w:rsidR="008A2613" w:rsidRPr="00871D97" w:rsidRDefault="008A2613" w:rsidP="00C3750C">
            <w:r>
              <w:t>1.</w:t>
            </w:r>
          </w:p>
        </w:tc>
        <w:tc>
          <w:tcPr>
            <w:tcW w:w="4600" w:type="dxa"/>
            <w:tcBorders>
              <w:top w:val="single" w:sz="4" w:space="0" w:color="auto"/>
              <w:left w:val="single" w:sz="4" w:space="0" w:color="auto"/>
              <w:bottom w:val="single" w:sz="4" w:space="0" w:color="auto"/>
              <w:right w:val="single" w:sz="4" w:space="0" w:color="auto"/>
            </w:tcBorders>
          </w:tcPr>
          <w:p w14:paraId="0C075A65" w14:textId="77777777" w:rsidR="008A2613" w:rsidRPr="00871D97" w:rsidRDefault="008A2613" w:rsidP="00C3750C">
            <w:pPr>
              <w:rPr>
                <w:rFonts w:ascii="Times New Roman" w:hAnsi="Times New Roman"/>
                <w:bCs/>
              </w:rPr>
            </w:pPr>
          </w:p>
        </w:tc>
        <w:tc>
          <w:tcPr>
            <w:tcW w:w="1474" w:type="dxa"/>
            <w:tcBorders>
              <w:top w:val="single" w:sz="4" w:space="0" w:color="auto"/>
              <w:left w:val="single" w:sz="4" w:space="0" w:color="auto"/>
              <w:bottom w:val="single" w:sz="4" w:space="0" w:color="auto"/>
              <w:right w:val="single" w:sz="4" w:space="0" w:color="auto"/>
            </w:tcBorders>
          </w:tcPr>
          <w:p w14:paraId="11239EB9"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1E8CE45E"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1E21B6BA" w14:textId="77777777" w:rsidR="008A2613" w:rsidRPr="00871D97" w:rsidRDefault="008A2613" w:rsidP="00C3750C">
            <w:pPr>
              <w:jc w:val="center"/>
              <w:rPr>
                <w:rFonts w:eastAsia="Times New Roman"/>
                <w:b/>
              </w:rPr>
            </w:pPr>
          </w:p>
        </w:tc>
      </w:tr>
      <w:tr w:rsidR="008A2613" w:rsidRPr="00871D97" w14:paraId="38697880"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1D00DF" w14:textId="77777777" w:rsidR="008A2613" w:rsidRPr="00871D97" w:rsidRDefault="008A2613" w:rsidP="00C3750C">
            <w:r>
              <w:t>2.</w:t>
            </w:r>
          </w:p>
        </w:tc>
        <w:tc>
          <w:tcPr>
            <w:tcW w:w="4600" w:type="dxa"/>
            <w:tcBorders>
              <w:top w:val="single" w:sz="4" w:space="0" w:color="auto"/>
              <w:left w:val="single" w:sz="4" w:space="0" w:color="auto"/>
              <w:bottom w:val="single" w:sz="4" w:space="0" w:color="auto"/>
              <w:right w:val="single" w:sz="4" w:space="0" w:color="auto"/>
            </w:tcBorders>
          </w:tcPr>
          <w:p w14:paraId="6BB743A6" w14:textId="77777777" w:rsidR="008A2613" w:rsidRPr="00871D97" w:rsidRDefault="008A2613" w:rsidP="00C3750C">
            <w:pPr>
              <w:rPr>
                <w:rFonts w:ascii="Times New Roman" w:hAnsi="Times New Roman"/>
                <w:bCs/>
              </w:rPr>
            </w:pPr>
          </w:p>
        </w:tc>
        <w:tc>
          <w:tcPr>
            <w:tcW w:w="1474" w:type="dxa"/>
            <w:tcBorders>
              <w:top w:val="single" w:sz="4" w:space="0" w:color="auto"/>
              <w:left w:val="single" w:sz="4" w:space="0" w:color="auto"/>
              <w:bottom w:val="single" w:sz="4" w:space="0" w:color="auto"/>
              <w:right w:val="single" w:sz="4" w:space="0" w:color="auto"/>
            </w:tcBorders>
          </w:tcPr>
          <w:p w14:paraId="70AB32EF"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72CDEFEF"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617AA06E" w14:textId="77777777" w:rsidR="008A2613" w:rsidRPr="00871D97" w:rsidRDefault="008A2613" w:rsidP="00C3750C">
            <w:pPr>
              <w:jc w:val="center"/>
              <w:rPr>
                <w:rFonts w:eastAsia="Times New Roman"/>
                <w:b/>
              </w:rPr>
            </w:pPr>
          </w:p>
        </w:tc>
      </w:tr>
      <w:tr w:rsidR="008A2613" w:rsidRPr="00871D97" w14:paraId="3C44FEB2"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4140867D" w14:textId="77777777" w:rsidR="008A2613" w:rsidRDefault="008A2613" w:rsidP="00C3750C">
            <w:r>
              <w:t>3.</w:t>
            </w:r>
          </w:p>
        </w:tc>
        <w:tc>
          <w:tcPr>
            <w:tcW w:w="4600" w:type="dxa"/>
            <w:tcBorders>
              <w:top w:val="single" w:sz="4" w:space="0" w:color="auto"/>
              <w:left w:val="single" w:sz="4" w:space="0" w:color="auto"/>
              <w:bottom w:val="single" w:sz="4" w:space="0" w:color="auto"/>
              <w:right w:val="single" w:sz="4" w:space="0" w:color="auto"/>
            </w:tcBorders>
          </w:tcPr>
          <w:p w14:paraId="637447E5" w14:textId="77777777" w:rsidR="008A2613" w:rsidRPr="00C61A00" w:rsidRDefault="008A2613" w:rsidP="00C3750C">
            <w:pPr>
              <w:rPr>
                <w:rFonts w:ascii="Times New Roman" w:hAnsi="Times New Roman"/>
              </w:rPr>
            </w:pPr>
          </w:p>
        </w:tc>
        <w:tc>
          <w:tcPr>
            <w:tcW w:w="1474" w:type="dxa"/>
            <w:tcBorders>
              <w:top w:val="single" w:sz="4" w:space="0" w:color="auto"/>
              <w:left w:val="single" w:sz="4" w:space="0" w:color="auto"/>
              <w:bottom w:val="single" w:sz="4" w:space="0" w:color="auto"/>
              <w:right w:val="single" w:sz="4" w:space="0" w:color="auto"/>
            </w:tcBorders>
          </w:tcPr>
          <w:p w14:paraId="7EF6F7E6"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63913F58"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5637F87F" w14:textId="77777777" w:rsidR="008A2613" w:rsidRPr="00871D97" w:rsidRDefault="008A2613" w:rsidP="00C3750C">
            <w:pPr>
              <w:jc w:val="center"/>
              <w:rPr>
                <w:rFonts w:eastAsia="Times New Roman"/>
                <w:b/>
              </w:rPr>
            </w:pPr>
          </w:p>
        </w:tc>
      </w:tr>
      <w:tr w:rsidR="008A2613" w:rsidRPr="00871D97"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8A2613" w:rsidRPr="00871D97" w:rsidRDefault="008A2613" w:rsidP="00C3750C">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8A2613" w:rsidRPr="00871D97" w:rsidRDefault="008A2613" w:rsidP="00C3750C">
            <w:pPr>
              <w:jc w:val="right"/>
              <w:rPr>
                <w:rFonts w:ascii="Times New Roman" w:hAnsi="Times New Roman"/>
                <w:b/>
              </w:rPr>
            </w:pPr>
            <w:r w:rsidRPr="00871D97">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lastRenderedPageBreak/>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14075823"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14075824"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pt" o:ole="">
            <v:imagedata r:id="rId14" o:title=""/>
          </v:shape>
          <o:OLEObject Type="Embed" ProgID="Equation.3" ShapeID="_x0000_i1027" DrawAspect="Content" ObjectID="_1814075825"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pt" o:ole="">
            <v:imagedata r:id="rId16" o:title=""/>
          </v:shape>
          <o:OLEObject Type="Embed" ProgID="Equation.3" ShapeID="_x0000_i1028" DrawAspect="Content" ObjectID="_1814075826" r:id="rId17"/>
        </w:object>
      </w:r>
      <w:r w:rsidRPr="00BC08B4">
        <w:t xml:space="preserve"> - senas PVM tarifas (procentais)</w:t>
      </w:r>
    </w:p>
    <w:p w14:paraId="17B336DB" w14:textId="77777777" w:rsidR="0038651E" w:rsidRDefault="0038651E" w:rsidP="00BD44F9">
      <w:pPr>
        <w:pStyle w:val="Stilius3"/>
        <w:spacing w:before="60" w:after="60"/>
      </w:pPr>
      <w:r w:rsidRPr="00BC08B4">
        <w:tab/>
      </w:r>
      <w:r w:rsidRPr="00BC08B4">
        <w:object w:dxaOrig="320" w:dyaOrig="360" w14:anchorId="647F245F">
          <v:shape id="_x0000_i1029" type="#_x0000_t75" style="width:14.25pt;height:21pt" o:ole="">
            <v:imagedata r:id="rId18" o:title=""/>
          </v:shape>
          <o:OLEObject Type="Embed" ProgID="Equation.3" ShapeID="_x0000_i1029" DrawAspect="Content" ObjectID="_1814075827" r:id="rId19"/>
        </w:object>
      </w:r>
      <w:r w:rsidRPr="00BC08B4">
        <w:t xml:space="preserve"> - naujas PVM tarifas (procentais)</w:t>
      </w:r>
    </w:p>
    <w:p w14:paraId="076B3220" w14:textId="77777777" w:rsidR="008126FF" w:rsidRDefault="008126FF" w:rsidP="00BD44F9">
      <w:pPr>
        <w:pStyle w:val="Stilius3"/>
        <w:spacing w:before="60" w:after="60"/>
      </w:pPr>
    </w:p>
    <w:p w14:paraId="4D45A709" w14:textId="77777777" w:rsidR="008126FF" w:rsidRPr="00BC08B4" w:rsidRDefault="008126FF" w:rsidP="008126FF">
      <w:pPr>
        <w:pStyle w:val="Stilius3"/>
        <w:tabs>
          <w:tab w:val="left" w:pos="709"/>
        </w:tabs>
        <w:spacing w:before="60" w:after="120"/>
        <w:ind w:firstLine="709"/>
      </w:pPr>
      <w:r w:rsidRPr="00BC08B4">
        <w:rPr>
          <w:bCs/>
          <w:iCs/>
          <w:szCs w:val="24"/>
        </w:rPr>
        <w:t>5.</w:t>
      </w:r>
      <w:r>
        <w:rPr>
          <w:bCs/>
          <w:iCs/>
          <w:szCs w:val="24"/>
        </w:rPr>
        <w:t>3</w:t>
      </w:r>
      <w:r w:rsidRPr="00BC08B4">
        <w:rPr>
          <w:bCs/>
          <w:iCs/>
          <w:szCs w:val="24"/>
        </w:rPr>
        <w:t>.2. vadovaujantis Viešųjų pirkimų tarnybos direktoriaus patvirtintų Kainodaros taisyklių nustatymo metodikos 54 p. (su mokesčių pasikeitimu nesusijusią sutarties kainos peržiūra), tokiomis sąlygomis:</w:t>
      </w:r>
      <w:r w:rsidRPr="00BC08B4">
        <w:t xml:space="preserve"> </w:t>
      </w:r>
    </w:p>
    <w:p w14:paraId="0425DA5E" w14:textId="77777777" w:rsidR="008126FF" w:rsidRPr="00BC08B4" w:rsidRDefault="008126FF" w:rsidP="008126FF">
      <w:pPr>
        <w:pStyle w:val="ListParagraph"/>
        <w:tabs>
          <w:tab w:val="left" w:pos="284"/>
        </w:tabs>
        <w:suppressAutoHyphens w:val="0"/>
        <w:autoSpaceDN/>
        <w:spacing w:after="120" w:line="240" w:lineRule="auto"/>
        <w:ind w:left="0" w:firstLine="709"/>
        <w:jc w:val="both"/>
        <w:textAlignment w:val="auto"/>
        <w:rPr>
          <w:rFonts w:ascii="Times New Roman" w:eastAsia="Times New Roman" w:hAnsi="Times New Roman"/>
          <w:bCs/>
          <w:iCs/>
          <w:szCs w:val="24"/>
        </w:rPr>
      </w:pPr>
      <w:r w:rsidRPr="00BC08B4">
        <w:rPr>
          <w:rFonts w:ascii="Times New Roman" w:eastAsia="Times New Roman" w:hAnsi="Times New Roman"/>
          <w:bCs/>
          <w:iCs/>
          <w:szCs w:val="24"/>
        </w:rPr>
        <w:t>5.</w:t>
      </w:r>
      <w:r>
        <w:rPr>
          <w:rFonts w:ascii="Times New Roman" w:eastAsia="Times New Roman" w:hAnsi="Times New Roman"/>
          <w:bCs/>
          <w:iCs/>
          <w:szCs w:val="24"/>
        </w:rPr>
        <w:t>3</w:t>
      </w:r>
      <w:r w:rsidRPr="00BC08B4">
        <w:rPr>
          <w:rFonts w:ascii="Times New Roman" w:eastAsia="Times New Roman" w:hAnsi="Times New Roman"/>
          <w:bCs/>
          <w:iCs/>
          <w:szCs w:val="24"/>
        </w:rPr>
        <w:t xml:space="preserve">.2.1. pirmas perskaičiavimas vykdomas ne anksčiau kaip po </w:t>
      </w:r>
      <w:sdt>
        <w:sdtPr>
          <w:rPr>
            <w:rFonts w:ascii="Times New Roman" w:eastAsia="Times New Roman" w:hAnsi="Times New Roman"/>
            <w:bCs/>
            <w:iCs/>
            <w:szCs w:val="24"/>
          </w:rPr>
          <w:id w:val="-1623687646"/>
          <w:placeholder>
            <w:docPart w:val="2A3BB604AE984D9A942530A4865A0021"/>
          </w:placeholder>
          <w:dropDownList>
            <w:listItem w:displayText="[Pasirinkti]" w:value="[Pasirinkti]"/>
            <w:listItem w:displayText="3 (trijų)" w:value="3 (trijų)"/>
            <w:listItem w:displayText="6 (šešių)" w:value="6 (šešių)"/>
            <w:listItem w:displayText="12 (dvylikos)" w:value="12 (dvylikos)"/>
          </w:dropDownList>
        </w:sdtPr>
        <w:sdtEndPr/>
        <w:sdtContent>
          <w:r w:rsidRPr="00BC08B4">
            <w:rPr>
              <w:rFonts w:ascii="Times New Roman" w:eastAsia="Times New Roman" w:hAnsi="Times New Roman"/>
              <w:bCs/>
              <w:iCs/>
              <w:szCs w:val="24"/>
            </w:rPr>
            <w:t>6 (šešių)</w:t>
          </w:r>
        </w:sdtContent>
      </w:sdt>
      <w:r w:rsidRPr="00BC08B4">
        <w:rPr>
          <w:rFonts w:ascii="Times New Roman" w:eastAsia="Times New Roman" w:hAnsi="Times New Roman"/>
          <w:bCs/>
          <w:iCs/>
          <w:szCs w:val="24"/>
        </w:rPr>
        <w:t xml:space="preserve"> mėnesių nuo Sutarties </w:t>
      </w:r>
      <w:r w:rsidRPr="00BC08B4">
        <w:rPr>
          <w:rFonts w:ascii="Times New Roman" w:eastAsia="Times New Roman" w:hAnsi="Times New Roman"/>
          <w:bCs/>
          <w:iCs/>
          <w:szCs w:val="24"/>
        </w:rPr>
        <w:br/>
        <w:t>įsigaliojimo;</w:t>
      </w:r>
    </w:p>
    <w:p w14:paraId="3B36F050" w14:textId="77777777" w:rsidR="008126FF" w:rsidRPr="00BC08B4" w:rsidRDefault="008126FF" w:rsidP="0009592B">
      <w:pPr>
        <w:pStyle w:val="Heading1"/>
        <w:numPr>
          <w:ilvl w:val="0"/>
          <w:numId w:val="0"/>
        </w:numPr>
        <w:ind w:firstLine="709"/>
        <w:jc w:val="both"/>
        <w:rPr>
          <w:b w:val="0"/>
          <w:bCs/>
          <w:iCs/>
          <w:szCs w:val="24"/>
        </w:rPr>
      </w:pPr>
      <w:bookmarkStart w:id="37" w:name="_Toc166162708"/>
      <w:r w:rsidRPr="00BC08B4">
        <w:rPr>
          <w:b w:val="0"/>
          <w:bCs/>
          <w:iCs/>
          <w:szCs w:val="24"/>
        </w:rPr>
        <w:t>5.</w:t>
      </w:r>
      <w:r>
        <w:rPr>
          <w:b w:val="0"/>
          <w:bCs/>
          <w:iCs/>
          <w:szCs w:val="24"/>
        </w:rPr>
        <w:t>3</w:t>
      </w:r>
      <w:r w:rsidRPr="00BC08B4">
        <w:rPr>
          <w:b w:val="0"/>
          <w:bCs/>
          <w:iCs/>
          <w:szCs w:val="24"/>
        </w:rPr>
        <w:t xml:space="preserve">.2.2.   </w:t>
      </w:r>
      <w:sdt>
        <w:sdtPr>
          <w:rPr>
            <w:b w:val="0"/>
            <w:bCs/>
            <w:iCs/>
            <w:szCs w:val="24"/>
          </w:rPr>
          <w:id w:val="-1655989676"/>
          <w:placeholder>
            <w:docPart w:val="C9C5C9F29B7C440AA038629A1301F75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BC08B4">
            <w:rPr>
              <w:b w:val="0"/>
              <w:bCs/>
              <w:iCs/>
              <w:szCs w:val="24"/>
            </w:rPr>
            <w:t>Kaina</w:t>
          </w:r>
        </w:sdtContent>
      </w:sdt>
      <w:r w:rsidRPr="00BC08B4">
        <w:rPr>
          <w:b w:val="0"/>
          <w:bCs/>
          <w:iCs/>
          <w:szCs w:val="24"/>
        </w:rPr>
        <w:t xml:space="preserve"> Sutarties galiojimo laikotarpiu galės būti </w:t>
      </w:r>
      <w:sdt>
        <w:sdtPr>
          <w:rPr>
            <w:b w:val="0"/>
            <w:bCs/>
            <w:iCs/>
            <w:szCs w:val="24"/>
          </w:rPr>
          <w:id w:val="827557131"/>
          <w:placeholder>
            <w:docPart w:val="A06F5F5367F44CF09497A853D98F1140"/>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Pr="00BC08B4">
            <w:rPr>
              <w:b w:val="0"/>
              <w:bCs/>
              <w:iCs/>
              <w:szCs w:val="24"/>
            </w:rPr>
            <w:t>perskaičiuojama ir keičiama</w:t>
          </w:r>
        </w:sdtContent>
      </w:sdt>
      <w:r w:rsidRPr="00BC08B4">
        <w:rPr>
          <w:b w:val="0"/>
          <w:bCs/>
          <w:iCs/>
          <w:szCs w:val="24"/>
        </w:rPr>
        <w:t xml:space="preserve"> ne dažniau kaip vieną kartą kas </w:t>
      </w:r>
      <w:sdt>
        <w:sdtPr>
          <w:rPr>
            <w:b w:val="0"/>
            <w:bCs/>
            <w:iCs/>
            <w:szCs w:val="24"/>
          </w:rPr>
          <w:id w:val="-765537935"/>
          <w:placeholder>
            <w:docPart w:val="E099CC64DA684B5AA7D9CCBED49A0376"/>
          </w:placeholder>
          <w:dropDownList>
            <w:listItem w:displayText="[Pasirinkti]" w:value="[Pasirinkti]"/>
            <w:listItem w:displayText="3 (tris)" w:value="3 (tris)"/>
            <w:listItem w:displayText="6 (šešis)" w:value="6 (šešis)"/>
            <w:listItem w:displayText="12 (dvylika)" w:value="12 (dvylika)"/>
          </w:dropDownList>
        </w:sdtPr>
        <w:sdtEndPr/>
        <w:sdtContent>
          <w:r w:rsidRPr="00BC08B4">
            <w:rPr>
              <w:b w:val="0"/>
              <w:bCs/>
              <w:iCs/>
              <w:szCs w:val="24"/>
            </w:rPr>
            <w:t>6 (šešis)</w:t>
          </w:r>
        </w:sdtContent>
      </w:sdt>
      <w:r w:rsidRPr="00BC08B4">
        <w:rPr>
          <w:b w:val="0"/>
          <w:bCs/>
          <w:iCs/>
          <w:szCs w:val="24"/>
        </w:rPr>
        <w:t xml:space="preserve"> mėnesius;</w:t>
      </w:r>
      <w:bookmarkEnd w:id="37"/>
    </w:p>
    <w:p w14:paraId="45ADEE53" w14:textId="274F85E3" w:rsidR="008126FF" w:rsidRPr="00BC08B4" w:rsidRDefault="008126FF" w:rsidP="008126FF">
      <w:pPr>
        <w:pStyle w:val="Heading1"/>
        <w:numPr>
          <w:ilvl w:val="0"/>
          <w:numId w:val="0"/>
        </w:numPr>
        <w:tabs>
          <w:tab w:val="left" w:pos="851"/>
        </w:tabs>
        <w:spacing w:before="60"/>
        <w:ind w:firstLine="709"/>
        <w:jc w:val="both"/>
        <w:rPr>
          <w:b w:val="0"/>
        </w:rPr>
      </w:pPr>
      <w:bookmarkStart w:id="38" w:name="_Toc166162709"/>
      <w:r w:rsidRPr="00BC08B4">
        <w:rPr>
          <w:b w:val="0"/>
          <w:szCs w:val="22"/>
        </w:rPr>
        <w:t>5.</w:t>
      </w:r>
      <w:r>
        <w:rPr>
          <w:b w:val="0"/>
          <w:szCs w:val="22"/>
        </w:rPr>
        <w:t>3</w:t>
      </w:r>
      <w:r w:rsidRPr="00BC08B4">
        <w:rPr>
          <w:b w:val="0"/>
          <w:szCs w:val="22"/>
        </w:rPr>
        <w:t xml:space="preserve">.2.3.perskaičiavimas atliekamas nustatytu periodiškumu, praėjus ne mažiau kaip </w:t>
      </w:r>
      <w:sdt>
        <w:sdtPr>
          <w:rPr>
            <w:b w:val="0"/>
            <w:szCs w:val="22"/>
          </w:rPr>
          <w:id w:val="-41676267"/>
          <w:placeholder>
            <w:docPart w:val="4759564E28374F2EBEB8CBFC13AC32F0"/>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BC08B4">
            <w:rPr>
              <w:b w:val="0"/>
              <w:szCs w:val="22"/>
            </w:rPr>
            <w:t>6 (šešiems)</w:t>
          </w:r>
        </w:sdtContent>
      </w:sdt>
      <w:r w:rsidRPr="00BC08B4">
        <w:rPr>
          <w:b w:val="0"/>
          <w:szCs w:val="22"/>
        </w:rPr>
        <w:t xml:space="preserve"> mėnesiams nuo Sutarties</w:t>
      </w:r>
      <w:r w:rsidRPr="00BC08B4">
        <w:rPr>
          <w:b w:val="0"/>
          <w:iCs/>
          <w:szCs w:val="24"/>
        </w:rPr>
        <w:t xml:space="preserve"> įsigaliojimo arba praėjus ne mažiau kaip </w:t>
      </w:r>
      <w:sdt>
        <w:sdtPr>
          <w:rPr>
            <w:b w:val="0"/>
            <w:iCs/>
            <w:szCs w:val="24"/>
          </w:rPr>
          <w:id w:val="-1894342808"/>
          <w:placeholder>
            <w:docPart w:val="48A138C024B0494AA1E359AF9CF036A9"/>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BC08B4">
            <w:rPr>
              <w:b w:val="0"/>
              <w:iCs/>
              <w:szCs w:val="24"/>
            </w:rPr>
            <w:t>6 (šešiems)</w:t>
          </w:r>
        </w:sdtContent>
      </w:sdt>
      <w:r w:rsidRPr="00BC08B4">
        <w:rPr>
          <w:b w:val="0"/>
          <w:iCs/>
          <w:szCs w:val="24"/>
        </w:rPr>
        <w:t xml:space="preserve"> mėnesiams  nuo paskutinio perskaičiavimo dienos, </w:t>
      </w:r>
      <w:r w:rsidRPr="00BC08B4">
        <w:rPr>
          <w:b w:val="0"/>
        </w:rPr>
        <w:t xml:space="preserve">likusių Darbų kaina </w:t>
      </w:r>
      <w:r w:rsidRPr="00A766D6">
        <w:rPr>
          <w:b w:val="0"/>
        </w:rPr>
        <w:t>perskaičiuojama pagal paskutinius</w:t>
      </w:r>
      <w:r w:rsidR="00CE7B67" w:rsidRPr="00A766D6">
        <w:rPr>
          <w:b w:val="0"/>
        </w:rPr>
        <w:t xml:space="preserve"> rodiklius, skelbiamus</w:t>
      </w:r>
      <w:r w:rsidRPr="00A766D6">
        <w:rPr>
          <w:b w:val="0"/>
        </w:rPr>
        <w:t xml:space="preserve"> </w:t>
      </w:r>
      <w:r w:rsidRPr="00BC08B4">
        <w:rPr>
          <w:b w:val="0"/>
        </w:rPr>
        <w:t xml:space="preserve">Valstybės duomenų agentūra interneto svetainėje adresu </w:t>
      </w:r>
      <w:hyperlink r:id="rId20" w:history="1">
        <w:r w:rsidRPr="00BC08B4">
          <w:rPr>
            <w:rStyle w:val="Hyperlink"/>
            <w:rFonts w:eastAsia="Microsoft Sans Serif"/>
            <w:b w:val="0"/>
            <w:color w:val="auto"/>
          </w:rPr>
          <w:t>https://osp.stat.gov.lt/</w:t>
        </w:r>
      </w:hyperlink>
      <w:r w:rsidRPr="00BC08B4">
        <w:rPr>
          <w:b w:val="0"/>
        </w:rPr>
        <w:t>rodiklių duomenų bazė/ūkis ir finansai/ kainų pokyčiai, indeksai ir kainos/statybos sąnaudų elementų kainų indeksai, kainų pokyčiai ir svoriai/</w:t>
      </w:r>
      <w:r w:rsidRPr="00BC08B4">
        <w:t xml:space="preserve"> s</w:t>
      </w:r>
      <w:r w:rsidRPr="00BC08B4">
        <w:rPr>
          <w:b w:val="0"/>
        </w:rPr>
        <w:t>tatybos sąnaudų elementų kainų pokyčiai/</w:t>
      </w:r>
      <w:r w:rsidRPr="00BC08B4">
        <w:t xml:space="preserve"> s</w:t>
      </w:r>
      <w:r w:rsidRPr="00BC08B4">
        <w:rPr>
          <w:b w:val="0"/>
        </w:rPr>
        <w:t>tatybos sąnaudų elementų kainų pokyčiai/statinių pagal tipą klasifikatorius/inžineriniai statiniai/keliai ir gatvės/</w:t>
      </w:r>
      <w:r w:rsidRPr="00BC08B4">
        <w:rPr>
          <w:rStyle w:val="ng-scope"/>
          <w:b w:val="0"/>
        </w:rPr>
        <w:t xml:space="preserve">, jeigu </w:t>
      </w:r>
      <w:r w:rsidRPr="00BC08B4">
        <w:rPr>
          <w:b w:val="0"/>
        </w:rPr>
        <w:t>kainų pokytis yra didesnis kaip 5 (penki) procentai;</w:t>
      </w:r>
      <w:bookmarkEnd w:id="38"/>
      <w:r w:rsidRPr="00BC08B4">
        <w:rPr>
          <w:b w:val="0"/>
        </w:rPr>
        <w:t xml:space="preserve"> </w:t>
      </w:r>
    </w:p>
    <w:p w14:paraId="3C9CC802" w14:textId="77777777" w:rsidR="008126FF" w:rsidRPr="00BC08B4" w:rsidRDefault="008126FF" w:rsidP="008126FF">
      <w:pPr>
        <w:pStyle w:val="Stilius3"/>
        <w:tabs>
          <w:tab w:val="left" w:pos="851"/>
        </w:tabs>
        <w:spacing w:before="60" w:after="120"/>
        <w:ind w:firstLine="709"/>
        <w:rPr>
          <w:bCs/>
          <w:iCs/>
          <w:szCs w:val="24"/>
        </w:rPr>
      </w:pPr>
      <w:r w:rsidRPr="00BC08B4">
        <w:t>5.</w:t>
      </w:r>
      <w:r>
        <w:t>3</w:t>
      </w:r>
      <w:r w:rsidRPr="00BC08B4">
        <w:t>.2.4.</w:t>
      </w:r>
      <w:r w:rsidRPr="00BC08B4">
        <w:rPr>
          <w:bCs/>
          <w:iCs/>
          <w:szCs w:val="24"/>
        </w:rPr>
        <w:t xml:space="preserve"> </w:t>
      </w:r>
      <w:sdt>
        <w:sdtPr>
          <w:rPr>
            <w:bCs/>
            <w:iCs/>
            <w:szCs w:val="24"/>
          </w:rPr>
          <w:id w:val="1298732830"/>
          <w:dropDownList>
            <w:listItem w:displayText="[Pasirinkti]" w:value="[Pasirinkti]"/>
            <w:listItem w:displayText="Kainos" w:value="Kainos"/>
            <w:listItem w:displayText="Įkainių" w:value="Įkainių"/>
            <w:listItem w:displayText="Kainos ir įkainių" w:value="Kainos ir įkainių"/>
          </w:dropDownList>
        </w:sdtPr>
        <w:sdtEndPr/>
        <w:sdtContent>
          <w:r w:rsidRPr="00BC08B4">
            <w:rPr>
              <w:bCs/>
              <w:iCs/>
              <w:szCs w:val="24"/>
            </w:rPr>
            <w:t>Kainos</w:t>
          </w:r>
        </w:sdtContent>
      </w:sdt>
      <w:r w:rsidRPr="00BC08B4">
        <w:rPr>
          <w:bCs/>
          <w:iCs/>
          <w:szCs w:val="24"/>
        </w:rPr>
        <w:t xml:space="preserve"> perskaičiavimą inicijuojanti Šalis turi informuoti kitą Šalį raštu apie pageidavimą perskaičiuoti </w:t>
      </w:r>
      <w:sdt>
        <w:sdtPr>
          <w:rPr>
            <w:bCs/>
            <w:iCs/>
            <w:szCs w:val="24"/>
          </w:rPr>
          <w:id w:val="-1301615556"/>
          <w:dropDownList>
            <w:listItem w:displayText="[Pasirinkti]" w:value="[Pasirinkti]"/>
            <w:listItem w:displayText="Kainą" w:value="Kainą"/>
            <w:listItem w:displayText="Įkainius" w:value="Įkainius"/>
            <w:listItem w:displayText="Kainą ir įkainius" w:value="Kainą ir įkainius"/>
          </w:dropDownList>
        </w:sdtPr>
        <w:sdtEndPr/>
        <w:sdtContent>
          <w:r w:rsidRPr="00BC08B4">
            <w:rPr>
              <w:bCs/>
              <w:iCs/>
              <w:szCs w:val="24"/>
            </w:rPr>
            <w:t>Kainą</w:t>
          </w:r>
        </w:sdtContent>
      </w:sdt>
      <w:r w:rsidRPr="00BC08B4">
        <w:rPr>
          <w:bCs/>
          <w:iCs/>
          <w:szCs w:val="24"/>
        </w:rPr>
        <w:t>.</w:t>
      </w:r>
    </w:p>
    <w:p w14:paraId="65B1D71B" w14:textId="77777777" w:rsidR="008126FF" w:rsidRPr="00BC08B4" w:rsidRDefault="008126FF" w:rsidP="008126FF">
      <w:pPr>
        <w:tabs>
          <w:tab w:val="left" w:pos="284"/>
        </w:tabs>
        <w:spacing w:after="120" w:line="240" w:lineRule="auto"/>
        <w:ind w:firstLine="709"/>
        <w:jc w:val="both"/>
        <w:rPr>
          <w:rFonts w:ascii="Times New Roman" w:eastAsia="Times New Roman" w:hAnsi="Times New Roman"/>
          <w:bCs/>
          <w:iCs/>
          <w:szCs w:val="24"/>
        </w:rPr>
      </w:pPr>
      <w:r w:rsidRPr="00BC08B4">
        <w:rPr>
          <w:rFonts w:ascii="Times New Roman" w:eastAsia="Times New Roman" w:hAnsi="Times New Roman"/>
          <w:bCs/>
          <w:iCs/>
          <w:szCs w:val="24"/>
        </w:rPr>
        <w:t xml:space="preserve"> 5.</w:t>
      </w:r>
      <w:r>
        <w:rPr>
          <w:rFonts w:ascii="Times New Roman" w:eastAsia="Times New Roman" w:hAnsi="Times New Roman"/>
          <w:bCs/>
          <w:iCs/>
          <w:szCs w:val="24"/>
        </w:rPr>
        <w:t>3</w:t>
      </w:r>
      <w:r w:rsidRPr="00BC08B4">
        <w:rPr>
          <w:rFonts w:ascii="Times New Roman" w:eastAsia="Times New Roman" w:hAnsi="Times New Roman"/>
          <w:bCs/>
          <w:iCs/>
          <w:szCs w:val="24"/>
        </w:rPr>
        <w:t xml:space="preserve">.2.5.  </w:t>
      </w:r>
      <w:sdt>
        <w:sdtPr>
          <w:rPr>
            <w:rFonts w:ascii="Times New Roman" w:eastAsia="Times New Roman" w:hAnsi="Times New Roman"/>
            <w:bCs/>
            <w:iCs/>
            <w:szCs w:val="24"/>
          </w:rPr>
          <w:id w:val="2124873536"/>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Pr="00BC08B4">
            <w:rPr>
              <w:rFonts w:ascii="Times New Roman" w:eastAsia="Times New Roman" w:hAnsi="Times New Roman"/>
              <w:bCs/>
              <w:iCs/>
              <w:szCs w:val="24"/>
            </w:rPr>
            <w:t>Kaina perskaičiuojama</w:t>
          </w:r>
        </w:sdtContent>
      </w:sdt>
      <w:r w:rsidRPr="00BC08B4">
        <w:rPr>
          <w:rFonts w:ascii="Times New Roman" w:eastAsia="Times New Roman" w:hAnsi="Times New Roman"/>
          <w:bCs/>
          <w:iCs/>
          <w:szCs w:val="24"/>
        </w:rPr>
        <w:t xml:space="preserve"> pagal žemiau pateiktą formulę:</w:t>
      </w:r>
    </w:p>
    <w:p w14:paraId="7296139A" w14:textId="77777777" w:rsidR="008126FF" w:rsidRPr="00BC08B4" w:rsidRDefault="008126FF" w:rsidP="008126FF">
      <w:pPr>
        <w:tabs>
          <w:tab w:val="left" w:pos="720"/>
        </w:tabs>
        <w:spacing w:after="120" w:line="240" w:lineRule="auto"/>
        <w:ind w:firstLine="709"/>
        <w:rPr>
          <w:rFonts w:ascii="Times New Roman" w:hAnsi="Times New Roman"/>
          <w:i/>
          <w:szCs w:val="24"/>
        </w:rPr>
      </w:pPr>
      <w:r w:rsidRPr="00BC08B4">
        <w:rPr>
          <w:rFonts w:ascii="Times New Roman" w:hAnsi="Times New Roman"/>
          <w:i/>
          <w:szCs w:val="24"/>
        </w:rPr>
        <w:t xml:space="preserve">              Perskaičiuota sutarties kaina = PD+((SK – PD)*(IPb / IPr))</w:t>
      </w:r>
    </w:p>
    <w:p w14:paraId="027AF143" w14:textId="77777777" w:rsidR="008126FF" w:rsidRPr="00BC08B4" w:rsidRDefault="008126FF" w:rsidP="008126FF">
      <w:pPr>
        <w:tabs>
          <w:tab w:val="left" w:pos="709"/>
        </w:tabs>
        <w:spacing w:after="120" w:line="240" w:lineRule="auto"/>
        <w:ind w:firstLine="709"/>
        <w:jc w:val="both"/>
        <w:rPr>
          <w:rFonts w:ascii="Times New Roman" w:hAnsi="Times New Roman"/>
          <w:szCs w:val="24"/>
        </w:rPr>
      </w:pPr>
      <w:r w:rsidRPr="00BC08B4">
        <w:rPr>
          <w:rFonts w:ascii="Times New Roman" w:hAnsi="Times New Roman"/>
          <w:szCs w:val="24"/>
        </w:rPr>
        <w:t>Pateiktoje formulėje:</w:t>
      </w:r>
    </w:p>
    <w:p w14:paraId="4186439F"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PD – iki perskaičiavimo Užsakovo priimtų Darbų vertė su PVM;</w:t>
      </w:r>
    </w:p>
    <w:p w14:paraId="56DD1204"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SK – perskaičiavimo metu galiojanti Sutarties kaina;</w:t>
      </w:r>
    </w:p>
    <w:p w14:paraId="7A08F978"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IPr – Indeksavimo laikotarpio pradžios Indeksas;</w:t>
      </w:r>
    </w:p>
    <w:p w14:paraId="1C668571" w14:textId="366EB5D7" w:rsidR="006905F1" w:rsidRPr="008126FF"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IPb – Indeksavimo laikotarpio pabaigos Indeksas (nurodytas Šalies prašyme).</w:t>
      </w:r>
    </w:p>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39"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9"/>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lastRenderedPageBreak/>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40" w:name="_Toc488772304"/>
      <w:bookmarkStart w:id="41" w:name="_Toc488935293"/>
      <w:bookmarkStart w:id="42" w:name="_Toc490646767"/>
      <w:bookmarkStart w:id="43" w:name="_Toc491937037"/>
      <w:bookmarkStart w:id="44" w:name="_Toc166162710"/>
      <w:bookmarkStart w:id="45" w:name="bookmark11"/>
      <w:r w:rsidRPr="00BC08B4">
        <w:rPr>
          <w:szCs w:val="22"/>
        </w:rPr>
        <w:t xml:space="preserve">6.  </w:t>
      </w:r>
      <w:r w:rsidR="0038651E" w:rsidRPr="00BC08B4">
        <w:rPr>
          <w:szCs w:val="22"/>
        </w:rPr>
        <w:t>SUTARTIES GALIOJIMO IR VYKDYMO TERMINAI</w:t>
      </w:r>
      <w:bookmarkEnd w:id="40"/>
      <w:bookmarkEnd w:id="41"/>
      <w:bookmarkEnd w:id="42"/>
      <w:bookmarkEnd w:id="43"/>
      <w:bookmarkEnd w:id="44"/>
    </w:p>
    <w:p w14:paraId="6E09CDC6" w14:textId="7B2554FC" w:rsidR="00B23DF5"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0394BE93" w14:textId="27B9C954" w:rsidR="00FF1331" w:rsidRPr="003D1061" w:rsidRDefault="00FF1331" w:rsidP="00FF1331">
      <w:pPr>
        <w:pStyle w:val="Bodytext20"/>
        <w:numPr>
          <w:ilvl w:val="1"/>
          <w:numId w:val="29"/>
        </w:numPr>
        <w:shd w:val="clear" w:color="auto" w:fill="auto"/>
        <w:spacing w:before="0" w:line="240" w:lineRule="auto"/>
        <w:ind w:left="0" w:firstLine="709"/>
        <w:rPr>
          <w:rFonts w:ascii="Times New Roman" w:hAnsi="Times New Roman" w:cs="Times New Roman"/>
          <w:b/>
          <w:sz w:val="22"/>
          <w:szCs w:val="22"/>
        </w:rPr>
      </w:pPr>
      <w:r w:rsidRPr="003D1061">
        <w:rPr>
          <w:rFonts w:ascii="Times New Roman" w:hAnsi="Times New Roman" w:cs="Times New Roman"/>
          <w:b/>
          <w:sz w:val="22"/>
          <w:szCs w:val="22"/>
        </w:rPr>
        <w:t>Griovimo aprašas turi būti parengtas ne ilgiau kaip per 2 mėn. (statybos leidimo gavimo laikas į šį terminą neskaičiuojamas) nuo sutarties įsigaliojimo dienos. Griovimo darbų pradžia yra Statybvietės perdavimo-priėmimo akto pasirašymo data. Statybvietę Užsakovas turi perduoti, o Rangovas priimti per 14 (keturiolika) kalendorinių dienų nuo statybos leidimo gavimo dienos. Rangovas turi vykdyti griovimo darbus ir užbaigti juos, laikydamasis Sutarties 6.3 p. nustatytų terminų.</w:t>
      </w:r>
    </w:p>
    <w:p w14:paraId="564A5BFA" w14:textId="17661801" w:rsidR="00991057" w:rsidRPr="00FF1331" w:rsidRDefault="00FF1331" w:rsidP="00FF1331">
      <w:pPr>
        <w:pStyle w:val="ListParagraph"/>
        <w:numPr>
          <w:ilvl w:val="1"/>
          <w:numId w:val="29"/>
        </w:numPr>
        <w:spacing w:after="0" w:line="240" w:lineRule="auto"/>
        <w:ind w:left="0" w:firstLine="709"/>
        <w:jc w:val="both"/>
        <w:rPr>
          <w:rFonts w:ascii="Times New Roman" w:eastAsia="Times New Roman" w:hAnsi="Times New Roman"/>
          <w:b/>
        </w:rPr>
      </w:pPr>
      <w:r w:rsidRPr="003B7B2D">
        <w:rPr>
          <w:rFonts w:ascii="Times New Roman" w:hAnsi="Times New Roman"/>
          <w:b/>
        </w:rPr>
        <w:t xml:space="preserve"> </w:t>
      </w:r>
      <w:r w:rsidRPr="003B7B2D">
        <w:rPr>
          <w:rFonts w:ascii="Times New Roman" w:eastAsia="Times New Roman" w:hAnsi="Times New Roman"/>
          <w:b/>
        </w:rPr>
        <w:t>Griovimo darbų atlikimo terminas – 3 mėn. Laikas</w:t>
      </w:r>
      <w:r w:rsidRPr="00220E81">
        <w:rPr>
          <w:rFonts w:ascii="Times New Roman" w:eastAsia="Times New Roman" w:hAnsi="Times New Roman"/>
          <w:b/>
        </w:rPr>
        <w:t xml:space="preserve">, skaičiuojamas nuo </w:t>
      </w:r>
      <w:r>
        <w:rPr>
          <w:rFonts w:ascii="Times New Roman" w:eastAsia="Times New Roman" w:hAnsi="Times New Roman"/>
          <w:b/>
        </w:rPr>
        <w:t>griovimo d</w:t>
      </w:r>
      <w:r w:rsidRPr="00220E81">
        <w:rPr>
          <w:rFonts w:ascii="Times New Roman" w:eastAsia="Times New Roman" w:hAnsi="Times New Roman"/>
          <w:b/>
        </w:rPr>
        <w:t>arbų pradžios</w:t>
      </w:r>
      <w:r>
        <w:rPr>
          <w:rFonts w:ascii="Times New Roman" w:eastAsia="Times New Roman" w:hAnsi="Times New Roman"/>
          <w:b/>
        </w:rPr>
        <w:t xml:space="preserve"> iki Darbų perdavimo Užsakovui</w:t>
      </w:r>
      <w:r w:rsidRPr="00220E81">
        <w:rPr>
          <w:rFonts w:ascii="Times New Roman" w:eastAsia="Times New Roman" w:hAnsi="Times New Roman"/>
          <w:b/>
        </w:rPr>
        <w:t xml:space="preserve"> ir pasirašius </w:t>
      </w:r>
      <w:r>
        <w:rPr>
          <w:rFonts w:ascii="Times New Roman" w:eastAsia="Times New Roman" w:hAnsi="Times New Roman"/>
          <w:b/>
        </w:rPr>
        <w:t>griovimo d</w:t>
      </w:r>
      <w:r w:rsidRPr="00220E81">
        <w:rPr>
          <w:rFonts w:ascii="Times New Roman" w:eastAsia="Times New Roman" w:hAnsi="Times New Roman"/>
          <w:b/>
        </w:rPr>
        <w:t xml:space="preserve">arbų perdavimo-priėmimo aktą. </w:t>
      </w:r>
      <w:r>
        <w:rPr>
          <w:rFonts w:ascii="Times New Roman" w:eastAsia="Times New Roman" w:hAnsi="Times New Roman"/>
          <w:b/>
        </w:rPr>
        <w:t>Griovimo d</w:t>
      </w:r>
      <w:r w:rsidRPr="00220E81">
        <w:rPr>
          <w:rFonts w:ascii="Times New Roman" w:eastAsia="Times New Roman" w:hAnsi="Times New Roman"/>
          <w:b/>
        </w:rPr>
        <w:t xml:space="preserve">arbų atlikimo terminas gali būti pratęstas 1 (vieną) kartą ne ilgesniam kaip </w:t>
      </w:r>
      <w:r>
        <w:rPr>
          <w:rFonts w:ascii="Times New Roman" w:eastAsia="Times New Roman" w:hAnsi="Times New Roman"/>
          <w:b/>
        </w:rPr>
        <w:t>2</w:t>
      </w:r>
      <w:r w:rsidRPr="00220E81">
        <w:rPr>
          <w:rFonts w:ascii="Times New Roman" w:eastAsia="Times New Roman" w:hAnsi="Times New Roman"/>
          <w:b/>
        </w:rPr>
        <w:t xml:space="preserve"> (</w:t>
      </w:r>
      <w:r>
        <w:rPr>
          <w:rFonts w:ascii="Times New Roman" w:eastAsia="Times New Roman" w:hAnsi="Times New Roman"/>
          <w:b/>
        </w:rPr>
        <w:t>dviejų</w:t>
      </w:r>
      <w:r w:rsidRPr="00220E81">
        <w:rPr>
          <w:rFonts w:ascii="Times New Roman" w:eastAsia="Times New Roman" w:hAnsi="Times New Roman"/>
          <w:b/>
        </w:rPr>
        <w:t>) mėnesi</w:t>
      </w:r>
      <w:r>
        <w:rPr>
          <w:rFonts w:ascii="Times New Roman" w:eastAsia="Times New Roman" w:hAnsi="Times New Roman"/>
          <w:b/>
        </w:rPr>
        <w:t>ų</w:t>
      </w:r>
      <w:r w:rsidRPr="00220E81">
        <w:rPr>
          <w:rFonts w:ascii="Times New Roman" w:eastAsia="Times New Roman" w:hAnsi="Times New Roman"/>
          <w:b/>
        </w:rPr>
        <w:t xml:space="preserve"> laikotarpiui dėl svarbių priežasčių, kurios negali priklausyti nuo Rangovo (išskirtinai nepalankios gamtinės sąlygos, kitos aplinkybės, kurios nebuvo žinomos pirkimo vykdymo metu ir su kuriomis susidurtų bet kuris rangovas).</w:t>
      </w:r>
    </w:p>
    <w:p w14:paraId="7680BC52" w14:textId="77777777" w:rsidR="00FF1331" w:rsidRPr="002B1EF1" w:rsidRDefault="00FF1331" w:rsidP="00FF1331">
      <w:pPr>
        <w:pStyle w:val="Bodytext20"/>
        <w:numPr>
          <w:ilvl w:val="1"/>
          <w:numId w:val="29"/>
        </w:numPr>
        <w:shd w:val="clear" w:color="auto" w:fill="auto"/>
        <w:tabs>
          <w:tab w:val="left" w:pos="709"/>
        </w:tabs>
        <w:spacing w:before="0" w:line="240" w:lineRule="auto"/>
        <w:ind w:hanging="77"/>
        <w:rPr>
          <w:rFonts w:ascii="Times New Roman" w:hAnsi="Times New Roman" w:cs="Times New Roman"/>
          <w:sz w:val="22"/>
          <w:szCs w:val="22"/>
        </w:rPr>
      </w:pPr>
      <w:r w:rsidRPr="002B1EF1">
        <w:rPr>
          <w:rFonts w:ascii="Times New Roman" w:hAnsi="Times New Roman" w:cs="Times New Roman"/>
          <w:sz w:val="22"/>
          <w:szCs w:val="22"/>
        </w:rPr>
        <w:t xml:space="preserve">Darbų vykdymo </w:t>
      </w:r>
      <w:r>
        <w:rPr>
          <w:rFonts w:ascii="Times New Roman" w:hAnsi="Times New Roman" w:cs="Times New Roman"/>
          <w:sz w:val="22"/>
          <w:szCs w:val="22"/>
        </w:rPr>
        <w:t>termino pratęsimas</w:t>
      </w:r>
      <w:r w:rsidRPr="002B1EF1">
        <w:rPr>
          <w:rFonts w:ascii="Times New Roman" w:hAnsi="Times New Roman" w:cs="Times New Roman"/>
          <w:sz w:val="22"/>
          <w:szCs w:val="22"/>
        </w:rPr>
        <w:t xml:space="preserve"> atliekamas:</w:t>
      </w:r>
    </w:p>
    <w:p w14:paraId="43C59F6F" w14:textId="77777777" w:rsidR="00FF1331" w:rsidRDefault="00FF1331" w:rsidP="00FF1331">
      <w:pPr>
        <w:pStyle w:val="Bodytext20"/>
        <w:numPr>
          <w:ilvl w:val="2"/>
          <w:numId w:val="29"/>
        </w:numPr>
        <w:shd w:val="clear" w:color="auto" w:fill="auto"/>
        <w:tabs>
          <w:tab w:val="left" w:pos="709"/>
        </w:tabs>
        <w:spacing w:before="0" w:line="240" w:lineRule="auto"/>
        <w:ind w:left="0" w:firstLine="708"/>
        <w:rPr>
          <w:rFonts w:ascii="Times New Roman" w:hAnsi="Times New Roman" w:cs="Times New Roman"/>
          <w:sz w:val="22"/>
          <w:szCs w:val="22"/>
        </w:rPr>
      </w:pPr>
      <w:r w:rsidRPr="00E007B2">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sužino apie vėlavimą sukėlusį įvykį.</w:t>
      </w:r>
    </w:p>
    <w:p w14:paraId="0F8232BA" w14:textId="77777777" w:rsidR="00FF1331" w:rsidRDefault="00FF1331" w:rsidP="00FF1331">
      <w:pPr>
        <w:pStyle w:val="Bodytext20"/>
        <w:numPr>
          <w:ilvl w:val="2"/>
          <w:numId w:val="29"/>
        </w:numPr>
        <w:shd w:val="clear" w:color="auto" w:fill="auto"/>
        <w:tabs>
          <w:tab w:val="left" w:pos="709"/>
        </w:tabs>
        <w:spacing w:before="0" w:line="240" w:lineRule="auto"/>
        <w:ind w:left="0" w:firstLine="708"/>
        <w:rPr>
          <w:rFonts w:ascii="Times New Roman" w:hAnsi="Times New Roman" w:cs="Times New Roman"/>
          <w:sz w:val="22"/>
          <w:szCs w:val="22"/>
        </w:rPr>
      </w:pPr>
      <w:r w:rsidRPr="002B1EF1">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10E0D567" w14:textId="77777777" w:rsidR="00FF1331" w:rsidRDefault="00FF1331" w:rsidP="00FF1331">
      <w:pPr>
        <w:pStyle w:val="Bodytext20"/>
        <w:numPr>
          <w:ilvl w:val="2"/>
          <w:numId w:val="29"/>
        </w:numPr>
        <w:shd w:val="clear" w:color="auto" w:fill="auto"/>
        <w:tabs>
          <w:tab w:val="left" w:pos="709"/>
        </w:tabs>
        <w:spacing w:before="0" w:line="240" w:lineRule="auto"/>
        <w:ind w:left="0" w:firstLine="708"/>
        <w:rPr>
          <w:rFonts w:ascii="Times New Roman" w:hAnsi="Times New Roman" w:cs="Times New Roman"/>
          <w:sz w:val="22"/>
          <w:szCs w:val="22"/>
        </w:rPr>
      </w:pPr>
      <w:r w:rsidRPr="002B1EF1">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bookmarkStart w:id="46" w:name="_Ref482015907"/>
    </w:p>
    <w:p w14:paraId="1C677D01" w14:textId="77777777" w:rsidR="00FF1331" w:rsidRPr="0023555D" w:rsidRDefault="00FF1331" w:rsidP="00FF1331">
      <w:pPr>
        <w:pStyle w:val="Bodytext20"/>
        <w:numPr>
          <w:ilvl w:val="2"/>
          <w:numId w:val="29"/>
        </w:numPr>
        <w:shd w:val="clear" w:color="auto" w:fill="auto"/>
        <w:tabs>
          <w:tab w:val="left" w:pos="709"/>
        </w:tabs>
        <w:spacing w:before="0" w:line="240" w:lineRule="auto"/>
        <w:ind w:left="0" w:firstLine="708"/>
        <w:rPr>
          <w:rFonts w:ascii="Times New Roman" w:hAnsi="Times New Roman" w:cs="Times New Roman"/>
          <w:sz w:val="22"/>
          <w:szCs w:val="22"/>
        </w:rPr>
      </w:pPr>
      <w:r w:rsidRPr="002B1EF1">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6"/>
    </w:p>
    <w:p w14:paraId="493345C3" w14:textId="77777777" w:rsidR="00FF1331" w:rsidRPr="0023555D" w:rsidRDefault="00FF1331" w:rsidP="00FF1331">
      <w:pPr>
        <w:pStyle w:val="Bodytext20"/>
        <w:numPr>
          <w:ilvl w:val="1"/>
          <w:numId w:val="29"/>
        </w:numPr>
        <w:shd w:val="clear" w:color="auto" w:fill="auto"/>
        <w:tabs>
          <w:tab w:val="left" w:pos="709"/>
        </w:tabs>
        <w:spacing w:before="0" w:after="120" w:line="276" w:lineRule="auto"/>
        <w:ind w:left="0" w:firstLine="709"/>
        <w:textAlignment w:val="auto"/>
        <w:rPr>
          <w:rFonts w:ascii="Times New Roman" w:hAnsi="Times New Roman" w:cs="Times New Roman"/>
          <w:sz w:val="22"/>
          <w:szCs w:val="22"/>
        </w:rPr>
      </w:pPr>
      <w:r w:rsidRPr="0023555D">
        <w:rPr>
          <w:rFonts w:ascii="Times New Roman" w:eastAsia="Times New Roman" w:hAnsi="Times New Roman" w:cs="Times New Roman"/>
          <w:sz w:val="22"/>
          <w:szCs w:val="22"/>
        </w:rPr>
        <w:t xml:space="preserve"> </w:t>
      </w:r>
      <w:r w:rsidRPr="0023555D">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Heading1"/>
        <w:numPr>
          <w:ilvl w:val="0"/>
          <w:numId w:val="29"/>
        </w:numPr>
        <w:ind w:left="0" w:firstLine="709"/>
        <w:rPr>
          <w:szCs w:val="22"/>
        </w:rPr>
      </w:pPr>
      <w:bookmarkStart w:id="47" w:name="_Toc488772305"/>
      <w:bookmarkStart w:id="48" w:name="_Toc488935294"/>
      <w:bookmarkStart w:id="49" w:name="_Toc490646768"/>
      <w:bookmarkStart w:id="50" w:name="_Toc491937038"/>
      <w:bookmarkStart w:id="51" w:name="_Toc166162711"/>
      <w:r w:rsidRPr="007766FF">
        <w:rPr>
          <w:szCs w:val="22"/>
        </w:rPr>
        <w:t>DARBŲ KOKYB</w:t>
      </w:r>
      <w:bookmarkEnd w:id="45"/>
      <w:r w:rsidRPr="007766FF">
        <w:rPr>
          <w:szCs w:val="22"/>
        </w:rPr>
        <w:t>Ė IR GARANTINIS TERMINAS</w:t>
      </w:r>
      <w:bookmarkEnd w:id="47"/>
      <w:bookmarkEnd w:id="48"/>
      <w:bookmarkEnd w:id="49"/>
      <w:bookmarkEnd w:id="50"/>
      <w:bookmarkEnd w:id="51"/>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77777777" w:rsidR="00BD0951" w:rsidRPr="008613DF" w:rsidRDefault="00BD0951" w:rsidP="00BD0951">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lastRenderedPageBreak/>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46BFF49" w14:textId="77777777" w:rsidR="008C0BE4" w:rsidRPr="0023521E" w:rsidRDefault="008C0BE4" w:rsidP="008C0BE4">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 xml:space="preserve">Šalys turi teisę užsakyti reikalingas ekspertizes atliktų Darbų kokybei nustatyti. Ekspertizės atlikimo išlaidas apmoka </w:t>
      </w:r>
      <w:r w:rsidRPr="0023521E">
        <w:rPr>
          <w:rFonts w:ascii="Times New Roman" w:hAnsi="Times New Roman" w:cs="Times New Roman"/>
          <w:sz w:val="22"/>
          <w:szCs w:val="22"/>
        </w:rPr>
        <w:t>ekspertizę užsakiusi Šalis. Jei ekspertizės metu neišaiškinamos kitos Šalies klaidos, ekspertizės atlikimo išlaidas apmoka Šalis, užsakiusi ekspertizę.</w:t>
      </w:r>
    </w:p>
    <w:p w14:paraId="7D72C81C" w14:textId="1C95C474"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 statinio techniniame, darbo ar kitame projekte</w:t>
      </w:r>
      <w:r w:rsidRPr="008613DF">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0B1FACFC" w:rsidR="0038651E" w:rsidRPr="005B243D"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trike/>
          <w:sz w:val="22"/>
          <w:szCs w:val="22"/>
        </w:rPr>
      </w:pPr>
      <w:bookmarkStart w:id="52" w:name="bookmark12"/>
      <w:r w:rsidRPr="005B243D">
        <w:rPr>
          <w:rFonts w:ascii="Times New Roman" w:hAnsi="Times New Roman" w:cs="Times New Roman"/>
          <w:sz w:val="22"/>
          <w:szCs w:val="22"/>
        </w:rPr>
        <w:t xml:space="preserve">Rangovas atliktiems Darbams suteikia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w:t>
      </w:r>
      <w:bookmarkEnd w:id="52"/>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9C0028">
        <w:rPr>
          <w:rFonts w:ascii="Times New Roman" w:hAnsi="Times New Roman" w:cs="Times New Roman"/>
          <w:sz w:val="22"/>
          <w:szCs w:val="22"/>
        </w:rPr>
        <w:t>4</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Heading1"/>
        <w:numPr>
          <w:ilvl w:val="0"/>
          <w:numId w:val="29"/>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66162712"/>
      <w:r w:rsidRPr="0002483E">
        <w:rPr>
          <w:szCs w:val="22"/>
        </w:rPr>
        <w:t>ŠALIŲ TEISĖS IR PAREIGOS</w:t>
      </w:r>
      <w:bookmarkEnd w:id="53"/>
      <w:bookmarkEnd w:id="54"/>
      <w:bookmarkEnd w:id="55"/>
      <w:bookmarkEnd w:id="56"/>
      <w:bookmarkEnd w:id="57"/>
      <w:bookmarkEnd w:id="58"/>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2971B836"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E24816">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2B0141E2"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00DB396B" w:rsidRPr="008613DF">
        <w:rPr>
          <w:rFonts w:ascii="Times New Roman" w:hAnsi="Times New Roman" w:cs="Times New Roman"/>
          <w:sz w:val="22"/>
          <w:szCs w:val="22"/>
          <w:lang w:eastAsia="lt-LT"/>
        </w:rPr>
        <w:t>techninius ir darbo projektus</w:t>
      </w:r>
      <w:r w:rsidR="00DB396B">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9C0028">
        <w:rPr>
          <w:rFonts w:ascii="Times New Roman" w:hAnsi="Times New Roman" w:cs="Times New Roman"/>
          <w:sz w:val="22"/>
          <w:szCs w:val="22"/>
        </w:rPr>
        <w:t>1</w:t>
      </w:r>
      <w:r w:rsidR="009C0028" w:rsidRPr="009C0028">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taikyti Sutarties 1</w:t>
      </w:r>
      <w:r w:rsidR="00494364">
        <w:rPr>
          <w:rFonts w:ascii="Times New Roman" w:hAnsi="Times New Roman" w:cs="Times New Roman"/>
          <w:sz w:val="22"/>
          <w:szCs w:val="22"/>
          <w:lang w:eastAsia="lt-LT"/>
        </w:rPr>
        <w:t>7</w:t>
      </w:r>
      <w:r w:rsidRPr="00871D97">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871D97">
        <w:rPr>
          <w:rFonts w:ascii="Times New Roman" w:hAnsi="Times New Roman" w:cs="Times New Roman"/>
          <w:sz w:val="22"/>
          <w:szCs w:val="22"/>
          <w:lang w:eastAsia="lt-LT"/>
        </w:rPr>
        <w:t>Rangovas įsipareigoja:</w:t>
      </w:r>
      <w:bookmarkEnd w:id="59"/>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00CEB1E8"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9C0028">
        <w:rPr>
          <w:rFonts w:ascii="Times New Roman" w:eastAsia="Times New Roman" w:hAnsi="Times New Roman" w:cs="Times New Roman"/>
          <w:sz w:val="22"/>
          <w:szCs w:val="22"/>
          <w:lang w:eastAsia="lt-LT"/>
        </w:rPr>
        <w:t>1</w:t>
      </w:r>
      <w:r w:rsidR="009C0028" w:rsidRPr="009C0028">
        <w:rPr>
          <w:rFonts w:ascii="Times New Roman" w:eastAsia="Times New Roman" w:hAnsi="Times New Roman" w:cs="Times New Roman"/>
          <w:sz w:val="22"/>
          <w:szCs w:val="22"/>
          <w:lang w:eastAsia="lt-LT"/>
        </w:rPr>
        <w:t>3</w:t>
      </w:r>
      <w:r w:rsidR="00DB00B9" w:rsidRPr="009C0028">
        <w:rPr>
          <w:rFonts w:ascii="Times New Roman" w:eastAsia="Times New Roman" w:hAnsi="Times New Roman" w:cs="Times New Roman"/>
          <w:sz w:val="22"/>
          <w:szCs w:val="22"/>
          <w:lang w:eastAsia="lt-LT"/>
        </w:rPr>
        <w:t>.2.1</w:t>
      </w:r>
      <w:r w:rsidR="00DB00B9">
        <w:rPr>
          <w:rFonts w:ascii="Times New Roman" w:eastAsia="Times New Roman" w:hAnsi="Times New Roman" w:cs="Times New Roman"/>
          <w:sz w:val="22"/>
          <w:szCs w:val="22"/>
          <w:lang w:eastAsia="lt-LT"/>
        </w:rPr>
        <w:t xml:space="preserve"> p.</w:t>
      </w:r>
      <w:r w:rsidR="00AD5AC1">
        <w:rPr>
          <w:rFonts w:ascii="Times New Roman" w:eastAsia="Times New Roman" w:hAnsi="Times New Roman" w:cs="Times New Roman"/>
          <w:sz w:val="22"/>
          <w:szCs w:val="22"/>
          <w:lang w:eastAsia="lt-LT"/>
        </w:rPr>
        <w:t xml:space="preserve"> ir 13.2.2 p.</w:t>
      </w:r>
      <w:r w:rsidR="00DB00B9">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nurodytus terminus pateikti šios Sutarties įvykdymo užtikrinimą;</w:t>
      </w:r>
    </w:p>
    <w:p w14:paraId="2C576DC0" w14:textId="390CA5BA" w:rsidR="008852F0" w:rsidRPr="005B243D" w:rsidRDefault="008852F0" w:rsidP="002F219C">
      <w:pPr>
        <w:pStyle w:val="Bodytext20"/>
        <w:numPr>
          <w:ilvl w:val="2"/>
          <w:numId w:val="29"/>
        </w:numPr>
        <w:shd w:val="clear" w:color="auto" w:fill="auto"/>
        <w:tabs>
          <w:tab w:val="left" w:pos="709"/>
          <w:tab w:val="left" w:pos="1560"/>
        </w:tabs>
        <w:spacing w:before="0" w:after="120" w:line="240" w:lineRule="auto"/>
        <w:ind w:hanging="719"/>
        <w:rPr>
          <w:rFonts w:ascii="Times New Roman" w:hAnsi="Times New Roman" w:cs="Times New Roman"/>
          <w:sz w:val="22"/>
          <w:szCs w:val="22"/>
          <w:lang w:eastAsia="lt-LT"/>
        </w:rPr>
      </w:pPr>
      <w:r w:rsidRPr="005B243D">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lastRenderedPageBreak/>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tvarkyti Darbų vykdymo dokumentaciją, pildyti Darbų žurnalą;</w:t>
      </w:r>
    </w:p>
    <w:p w14:paraId="5208D323" w14:textId="77777777"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vykdant inžinerinių tinklų įrengimo darbus, įforminti paslėptų darbų aktus;</w:t>
      </w:r>
    </w:p>
    <w:p w14:paraId="3AFAAF21" w14:textId="0A6301F2" w:rsidR="003C67B2" w:rsidRPr="003C67B2"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032E9943" w14:textId="77777777" w:rsidR="003C67B2" w:rsidRPr="004E5893"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 xml:space="preserve">saugoti atliktų Darbų rezultatą nuo sugadinimo ir vagystės ar kitų neigiamų veiksnių, taip </w:t>
      </w:r>
      <w:r w:rsidRPr="003C67B2">
        <w:rPr>
          <w:rFonts w:ascii="Times New Roman" w:hAnsi="Times New Roman" w:cs="Times New Roman"/>
          <w:color w:val="000000"/>
          <w:sz w:val="22"/>
          <w:szCs w:val="22"/>
          <w:lang w:eastAsia="lt-LT"/>
        </w:rPr>
        <w:lastRenderedPageBreak/>
        <w:t>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25</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20C927E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C67B2">
        <w:rPr>
          <w:rFonts w:ascii="Times New Roman" w:hAnsi="Times New Roman" w:cs="Times New Roman"/>
          <w:color w:val="000000"/>
          <w:sz w:val="22"/>
          <w:szCs w:val="22"/>
          <w:lang w:eastAsia="lt-LT"/>
        </w:rPr>
        <w:t>6</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55B766C"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7</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8</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EF20B9D"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C67B2">
        <w:rPr>
          <w:rFonts w:ascii="Times New Roman" w:hAnsi="Times New Roman" w:cs="Times New Roman"/>
          <w:sz w:val="22"/>
          <w:szCs w:val="22"/>
          <w:lang w:eastAsia="lt-LT"/>
        </w:rPr>
        <w:t>9</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008C952A"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C67B2">
        <w:rPr>
          <w:rFonts w:ascii="Times New Roman" w:hAnsi="Times New Roman" w:cs="Times New Roman"/>
          <w:sz w:val="22"/>
          <w:szCs w:val="22"/>
          <w:lang w:eastAsia="lt-LT"/>
        </w:rPr>
        <w:t>30</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095FA4A3"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C67B2">
        <w:rPr>
          <w:rFonts w:ascii="Times New Roman" w:hAnsi="Times New Roman" w:cs="Times New Roman"/>
          <w:sz w:val="22"/>
          <w:szCs w:val="22"/>
        </w:rPr>
        <w:t>31</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2D0F6C"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2D0F6C">
        <w:rPr>
          <w:rFonts w:ascii="Times New Roman" w:hAnsi="Times New Roman"/>
          <w:b/>
          <w:bCs/>
          <w:sz w:val="22"/>
          <w:szCs w:val="22"/>
          <w:bdr w:val="none" w:sz="0" w:space="0" w:color="auto" w:frame="1"/>
          <w:shd w:val="clear" w:color="auto" w:fill="FFFFFF"/>
        </w:rPr>
        <w:t>darbų vykdymo metu būtų taikomos šios aplinkos apsaugos priemonės: </w:t>
      </w:r>
      <w:r w:rsidRPr="002D0F6C">
        <w:rPr>
          <w:rFonts w:ascii="Times New Roman" w:hAnsi="Times New Roman"/>
          <w:b/>
          <w:bCs/>
          <w:sz w:val="22"/>
          <w:szCs w:val="22"/>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 xml:space="preserve">standartą LST EN ISO 14001 arba EMAS, ar kitus aplinkos apsaugos vadybos standartus, pagrįstus atitinkamais Europos arba </w:t>
      </w:r>
      <w:r w:rsidR="008352BE" w:rsidRPr="00871D97">
        <w:rPr>
          <w:rFonts w:ascii="Times New Roman" w:hAnsi="Times New Roman" w:cs="Times New Roman"/>
          <w:sz w:val="22"/>
          <w:szCs w:val="22"/>
          <w:lang w:eastAsia="lt-LT"/>
        </w:rPr>
        <w:lastRenderedPageBreak/>
        <w:t>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5615E8">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D22B5B3" w14:textId="473F6EFA" w:rsidR="00B83D20" w:rsidRPr="004E5893" w:rsidRDefault="00B83D20" w:rsidP="00B83D20">
      <w:pPr>
        <w:pStyle w:val="Heading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488772309"/>
      <w:bookmarkStart w:id="67" w:name="_Toc488935298"/>
      <w:bookmarkStart w:id="68" w:name="_Toc490646772"/>
      <w:bookmarkStart w:id="69" w:name="_Toc491937041"/>
      <w:bookmarkStart w:id="70" w:name="_Toc166162713"/>
      <w:r w:rsidRPr="004E5893">
        <w:t>DARBŲ SUSTABDYMAS</w:t>
      </w:r>
      <w:bookmarkEnd w:id="61"/>
      <w:bookmarkEnd w:id="62"/>
      <w:bookmarkEnd w:id="63"/>
      <w:bookmarkEnd w:id="64"/>
      <w:bookmarkEnd w:id="65"/>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Heading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3618A88A" w:rsidR="0038651E" w:rsidRPr="00592F30" w:rsidRDefault="0038651E" w:rsidP="00B83D20">
      <w:pPr>
        <w:pStyle w:val="Heading1"/>
        <w:numPr>
          <w:ilvl w:val="0"/>
          <w:numId w:val="43"/>
        </w:numPr>
        <w:ind w:firstLine="349"/>
        <w:rPr>
          <w:szCs w:val="22"/>
        </w:rPr>
      </w:pPr>
      <w:r w:rsidRPr="00592F30">
        <w:rPr>
          <w:szCs w:val="22"/>
        </w:rPr>
        <w:t>SUBRANGA, SUBRANGOVŲ</w:t>
      </w:r>
      <w:r w:rsidR="002F219C">
        <w:rPr>
          <w:szCs w:val="22"/>
        </w:rPr>
        <w:t xml:space="preserve"> IR SPECIALISTŲ</w:t>
      </w:r>
      <w:r w:rsidRPr="00592F30">
        <w:rPr>
          <w:szCs w:val="22"/>
        </w:rPr>
        <w:t xml:space="preserve"> KEITIMAS</w:t>
      </w:r>
      <w:bookmarkEnd w:id="66"/>
      <w:bookmarkEnd w:id="67"/>
      <w:bookmarkEnd w:id="68"/>
      <w:bookmarkEnd w:id="69"/>
      <w:bookmarkEnd w:id="70"/>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w:t>
      </w:r>
      <w:r w:rsidRPr="00BC08B4">
        <w:rPr>
          <w:rFonts w:ascii="Times New Roman" w:hAnsi="Times New Roman" w:cs="Times New Roman"/>
          <w:sz w:val="22"/>
          <w:szCs w:val="22"/>
        </w:rPr>
        <w:lastRenderedPageBreak/>
        <w:t>kreipiasi į Užsakovą su prašymu pakeisti subrangovus. Užsakovas reikalauja, kad naujo subrangovo kvalifikacija būtų ne žemesnė nei buvo reikalaujama pirkimo dokumentuose.</w:t>
      </w:r>
    </w:p>
    <w:p w14:paraId="0BCCAD0F" w14:textId="538A8BB8"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E24816">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1" w:name="_Ref480137213"/>
      <w:r w:rsidRPr="00BC08B4">
        <w:rPr>
          <w:rFonts w:ascii="Times New Roman" w:hAnsi="Times New Roman" w:cs="Times New Roman"/>
          <w:sz w:val="22"/>
          <w:szCs w:val="22"/>
        </w:rPr>
        <w:t>Sutarties galiojimo laikotarpiu Subrangovai gali būti pakeisti kitais:</w:t>
      </w:r>
      <w:bookmarkEnd w:id="71"/>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57"/>
      <w:r w:rsidRPr="00BC08B4">
        <w:rPr>
          <w:rFonts w:ascii="Times New Roman" w:hAnsi="Times New Roman" w:cs="Times New Roman"/>
          <w:sz w:val="22"/>
          <w:szCs w:val="22"/>
        </w:rPr>
        <w:t>Sutarties galiojimo laikotarpiu gali būti pasitelkiami papildomi Subrangovai, kai:</w:t>
      </w:r>
      <w:bookmarkEnd w:id="72"/>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73" w:name="bookmark16"/>
      <w:bookmarkStart w:id="74" w:name="_Toc488772310"/>
      <w:bookmarkStart w:id="75" w:name="_Toc488935299"/>
      <w:bookmarkStart w:id="76" w:name="_Toc490646773"/>
      <w:bookmarkStart w:id="77" w:name="_Toc491937042"/>
      <w:bookmarkStart w:id="78" w:name="_Toc166162714"/>
      <w:r w:rsidRPr="00BC08B4">
        <w:rPr>
          <w:szCs w:val="22"/>
        </w:rPr>
        <w:t>DARBŲ PERDAVIMO – PRIĖMIMO TVARKA</w:t>
      </w:r>
      <w:bookmarkEnd w:id="73"/>
      <w:bookmarkEnd w:id="74"/>
      <w:bookmarkEnd w:id="75"/>
      <w:bookmarkEnd w:id="76"/>
      <w:bookmarkEnd w:id="77"/>
      <w:bookmarkEnd w:id="78"/>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w:t>
      </w:r>
      <w:r w:rsidRPr="00DA7367">
        <w:rPr>
          <w:rFonts w:ascii="Times New Roman" w:hAnsi="Times New Roman" w:cs="Times New Roman"/>
          <w:color w:val="000000" w:themeColor="text1"/>
          <w:sz w:val="22"/>
          <w:szCs w:val="22"/>
          <w:lang w:eastAsia="lt-LT" w:bidi="lt-LT"/>
        </w:rPr>
        <w:lastRenderedPageBreak/>
        <w:t>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9"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9"/>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80" w:name="bookmark20"/>
      <w:bookmarkStart w:id="81" w:name="_Toc488772312"/>
      <w:bookmarkStart w:id="82" w:name="_Toc488935301"/>
      <w:bookmarkStart w:id="83" w:name="_Toc490646775"/>
      <w:bookmarkStart w:id="84" w:name="_Toc491937043"/>
      <w:bookmarkStart w:id="85" w:name="_Toc166162715"/>
      <w:r w:rsidRPr="00BC08B4">
        <w:rPr>
          <w:szCs w:val="22"/>
        </w:rPr>
        <w:t>MOKĖJIM</w:t>
      </w:r>
      <w:bookmarkEnd w:id="80"/>
      <w:r w:rsidRPr="00BC08B4">
        <w:rPr>
          <w:szCs w:val="22"/>
        </w:rPr>
        <w:t>Ų TVARKA</w:t>
      </w:r>
      <w:bookmarkEnd w:id="81"/>
      <w:bookmarkEnd w:id="82"/>
      <w:bookmarkEnd w:id="83"/>
      <w:bookmarkEnd w:id="84"/>
      <w:bookmarkEnd w:id="85"/>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6" w:name="_Ref491690363"/>
      <w:bookmarkStart w:id="87"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6"/>
    </w:p>
    <w:bookmarkEnd w:id="87"/>
    <w:p w14:paraId="0D4513BA" w14:textId="0A053EF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lastRenderedPageBreak/>
        <w:t xml:space="preserve">Visi mokėjimai pagal šią Sutartį atliekami Lietuvos Respublikos nacionaline valiuta pagal Sutarties </w:t>
      </w:r>
      <w:r w:rsidR="000B49B8" w:rsidRPr="005615E8">
        <w:rPr>
          <w:rFonts w:ascii="Times New Roman" w:hAnsi="Times New Roman" w:cs="Times New Roman"/>
          <w:sz w:val="22"/>
          <w:szCs w:val="22"/>
        </w:rPr>
        <w:t>5.6</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C93918">
        <w:rPr>
          <w:rFonts w:ascii="Times New Roman" w:hAnsi="Times New Roman" w:cs="Times New Roman"/>
          <w:sz w:val="22"/>
          <w:szCs w:val="22"/>
          <w:lang w:eastAsia="lt-LT"/>
        </w:rPr>
        <w:t>1</w:t>
      </w:r>
      <w:r w:rsidR="00C93918" w:rsidRPr="00C93918">
        <w:rPr>
          <w:rFonts w:ascii="Times New Roman" w:hAnsi="Times New Roman" w:cs="Times New Roman"/>
          <w:sz w:val="22"/>
          <w:szCs w:val="22"/>
          <w:lang w:eastAsia="lt-LT"/>
        </w:rPr>
        <w:t>2</w:t>
      </w:r>
      <w:r w:rsidR="000B49B8" w:rsidRPr="00C93918">
        <w:rPr>
          <w:rFonts w:ascii="Times New Roman" w:hAnsi="Times New Roman" w:cs="Times New Roman"/>
          <w:sz w:val="22"/>
          <w:szCs w:val="22"/>
          <w:lang w:eastAsia="lt-LT"/>
        </w:rPr>
        <w:t>.1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Heading1"/>
        <w:numPr>
          <w:ilvl w:val="0"/>
          <w:numId w:val="43"/>
        </w:numPr>
        <w:ind w:firstLine="349"/>
        <w:rPr>
          <w:szCs w:val="22"/>
        </w:rPr>
      </w:pPr>
      <w:bookmarkStart w:id="88" w:name="bookmark26"/>
      <w:bookmarkStart w:id="89" w:name="_Toc488772314"/>
      <w:bookmarkStart w:id="90" w:name="_Toc488935303"/>
      <w:bookmarkStart w:id="91" w:name="_Toc490646777"/>
      <w:bookmarkStart w:id="92" w:name="_Toc166162716"/>
      <w:bookmarkStart w:id="93" w:name="_Toc491937045"/>
      <w:bookmarkStart w:id="94" w:name="bookmark22"/>
      <w:bookmarkStart w:id="95" w:name="_Ref488395315"/>
      <w:bookmarkStart w:id="96" w:name="_Toc488772315"/>
      <w:bookmarkStart w:id="97" w:name="_Toc488935304"/>
      <w:bookmarkStart w:id="98" w:name="_Toc490646778"/>
      <w:bookmarkStart w:id="99" w:name="_Toc491937046"/>
      <w:r w:rsidRPr="005B7291">
        <w:rPr>
          <w:szCs w:val="22"/>
        </w:rPr>
        <w:t>SUTARTIES ĮVYKDYMO UŽTIKRINIMAS</w:t>
      </w:r>
      <w:bookmarkEnd w:id="88"/>
      <w:bookmarkEnd w:id="89"/>
      <w:bookmarkEnd w:id="90"/>
      <w:bookmarkEnd w:id="91"/>
      <w:bookmarkEnd w:id="92"/>
      <w:r w:rsidRPr="005B7291">
        <w:rPr>
          <w:szCs w:val="22"/>
        </w:rPr>
        <w:t xml:space="preserve"> </w:t>
      </w:r>
      <w:bookmarkEnd w:id="93"/>
    </w:p>
    <w:p w14:paraId="7A901D73" w14:textId="51F79DCC" w:rsidR="006D3569" w:rsidRPr="005B243D"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5B243D">
        <w:rPr>
          <w:rFonts w:ascii="Times New Roman" w:eastAsia="Microsoft Sans Serif" w:hAnsi="Times New Roman" w:cs="Times New Roman"/>
          <w:kern w:val="2"/>
          <w:sz w:val="22"/>
          <w:szCs w:val="22"/>
          <w:lang w:eastAsia="hi-IN" w:bidi="hi-IN"/>
        </w:rPr>
        <w:t xml:space="preserve">13.1. Sutarties įvykdymo užtikrinimo suma – </w:t>
      </w:r>
      <w:r w:rsidR="00ED40BF" w:rsidRPr="005B243D">
        <w:rPr>
          <w:rFonts w:ascii="Times New Roman" w:eastAsia="Microsoft Sans Serif" w:hAnsi="Times New Roman" w:cs="Times New Roman"/>
          <w:b/>
          <w:kern w:val="2"/>
          <w:sz w:val="22"/>
          <w:szCs w:val="22"/>
          <w:lang w:eastAsia="hi-IN" w:bidi="hi-IN"/>
        </w:rPr>
        <w:t>5</w:t>
      </w:r>
      <w:r w:rsidRPr="005B243D">
        <w:rPr>
          <w:rFonts w:ascii="Times New Roman" w:eastAsia="Microsoft Sans Serif" w:hAnsi="Times New Roman" w:cs="Times New Roman"/>
          <w:b/>
          <w:kern w:val="2"/>
          <w:sz w:val="22"/>
          <w:szCs w:val="22"/>
          <w:lang w:eastAsia="hi-IN" w:bidi="hi-IN"/>
        </w:rPr>
        <w:t xml:space="preserve"> 000,00</w:t>
      </w:r>
      <w:r w:rsidRPr="005B243D">
        <w:rPr>
          <w:rFonts w:ascii="Times New Roman" w:eastAsia="Microsoft Sans Serif" w:hAnsi="Times New Roman" w:cs="Times New Roman"/>
          <w:kern w:val="2"/>
          <w:sz w:val="22"/>
          <w:szCs w:val="22"/>
          <w:lang w:eastAsia="hi-IN" w:bidi="hi-IN"/>
        </w:rPr>
        <w:t xml:space="preserve"> (</w:t>
      </w:r>
      <w:r w:rsidR="00ED40BF" w:rsidRPr="005B243D">
        <w:rPr>
          <w:rFonts w:ascii="Times New Roman" w:eastAsia="Microsoft Sans Serif" w:hAnsi="Times New Roman" w:cs="Times New Roman"/>
          <w:kern w:val="2"/>
          <w:sz w:val="22"/>
          <w:szCs w:val="22"/>
          <w:lang w:eastAsia="hi-IN" w:bidi="hi-IN"/>
        </w:rPr>
        <w:t>penki</w:t>
      </w:r>
      <w:r w:rsidRPr="005B243D">
        <w:rPr>
          <w:rFonts w:ascii="Times New Roman" w:eastAsia="Microsoft Sans Serif" w:hAnsi="Times New Roman" w:cs="Times New Roman"/>
          <w:kern w:val="2"/>
          <w:sz w:val="22"/>
          <w:szCs w:val="22"/>
          <w:lang w:eastAsia="hi-IN" w:bidi="hi-IN"/>
        </w:rPr>
        <w:t xml:space="preserve"> tūkstanči</w:t>
      </w:r>
      <w:r w:rsidR="00ED40BF" w:rsidRPr="005B243D">
        <w:rPr>
          <w:rFonts w:ascii="Times New Roman" w:eastAsia="Microsoft Sans Serif" w:hAnsi="Times New Roman" w:cs="Times New Roman"/>
          <w:kern w:val="2"/>
          <w:sz w:val="22"/>
          <w:szCs w:val="22"/>
          <w:lang w:eastAsia="hi-IN" w:bidi="hi-IN"/>
        </w:rPr>
        <w:t>ai</w:t>
      </w:r>
      <w:r w:rsidRPr="005B243D">
        <w:rPr>
          <w:rFonts w:ascii="Times New Roman" w:eastAsia="Microsoft Sans Serif" w:hAnsi="Times New Roman" w:cs="Times New Roman"/>
          <w:kern w:val="2"/>
          <w:sz w:val="22"/>
          <w:szCs w:val="22"/>
          <w:lang w:eastAsia="hi-IN" w:bidi="hi-IN"/>
        </w:rPr>
        <w:t>) Eur.</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5D944837"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imą 5</w:t>
      </w:r>
      <w:r w:rsidRPr="009B3664">
        <w:rPr>
          <w:rFonts w:ascii="Times New Roman" w:hAnsi="Times New Roman" w:cs="Times New Roman"/>
          <w:sz w:val="22"/>
          <w:szCs w:val="22"/>
        </w:rPr>
        <w:t xml:space="preserve"> 000,00 </w:t>
      </w:r>
      <w:r w:rsidRPr="009B3664">
        <w:rPr>
          <w:rFonts w:ascii="Times New Roman" w:eastAsia="Microsoft Sans Serif" w:hAnsi="Times New Roman" w:cs="Times New Roman"/>
          <w:kern w:val="2"/>
          <w:sz w:val="22"/>
          <w:szCs w:val="22"/>
          <w:lang w:eastAsia="hi-IN" w:bidi="hi-IN"/>
        </w:rPr>
        <w:t>(</w:t>
      </w:r>
      <w:r w:rsidR="00ED40BF" w:rsidRPr="009B3664">
        <w:rPr>
          <w:rFonts w:ascii="Times New Roman" w:eastAsia="Microsoft Sans Serif" w:hAnsi="Times New Roman" w:cs="Times New Roman"/>
          <w:kern w:val="2"/>
          <w:sz w:val="22"/>
          <w:szCs w:val="22"/>
          <w:lang w:eastAsia="hi-IN" w:bidi="hi-IN"/>
        </w:rPr>
        <w:t>penkis</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us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Eur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į Panevėžio rajono savivaldybės administracijos (kodas 188774594) sąskaitą LT314010041200010104, esančią Luminor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w:t>
      </w:r>
      <w:r w:rsidRPr="009B3664">
        <w:rPr>
          <w:rFonts w:ascii="Times New Roman" w:hAnsi="Times New Roman" w:cs="Times New Roman"/>
          <w:sz w:val="22"/>
          <w:szCs w:val="22"/>
        </w:rPr>
        <w:lastRenderedPageBreak/>
        <w:t>LT314010041200010104, esančią Luminor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nurodytą užstatą. Vėlesni sutarties ar kitų su ja susijusių dokumentų pakeitimai ar papildymai neturės įtakos dalyvio įsipareigojimų pagal Sutarties sąlygų įvykdymo užstatu vykdytinumui ar apimčiai ir neatleis dalyvio nuo visiško įsipareigojimų pagal Sutarties sąlygų įvykdymo užstatu vykdymo.</w:t>
      </w:r>
    </w:p>
    <w:p w14:paraId="06BB4A8C" w14:textId="7AACBC8A"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EF7C7B" w:rsidRPr="009B3664">
        <w:rPr>
          <w:rFonts w:ascii="Times New Roman" w:hAnsi="Times New Roman" w:cs="Times New Roman"/>
          <w:b/>
          <w:sz w:val="22"/>
          <w:szCs w:val="22"/>
        </w:rPr>
        <w:t>5</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EF7C7B" w:rsidRPr="009B3664">
        <w:rPr>
          <w:rFonts w:ascii="Times New Roman" w:eastAsia="Microsoft Sans Serif" w:hAnsi="Times New Roman" w:cs="Times New Roman"/>
          <w:kern w:val="2"/>
          <w:sz w:val="22"/>
          <w:szCs w:val="22"/>
          <w:lang w:eastAsia="hi-IN" w:bidi="hi-IN"/>
        </w:rPr>
        <w:t>penki</w:t>
      </w:r>
      <w:r w:rsidRPr="009B3664">
        <w:rPr>
          <w:rFonts w:ascii="Times New Roman" w:eastAsia="Microsoft Sans Serif" w:hAnsi="Times New Roman" w:cs="Times New Roman"/>
          <w:kern w:val="2"/>
          <w:sz w:val="22"/>
          <w:szCs w:val="22"/>
          <w:lang w:eastAsia="hi-IN" w:bidi="hi-IN"/>
        </w:rPr>
        <w:t xml:space="preserve"> tūkstanči</w:t>
      </w:r>
      <w:r w:rsidR="00EF7C7B"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xml:space="preserve">) </w:t>
      </w:r>
      <w:r w:rsidRPr="009B3664">
        <w:rPr>
          <w:rFonts w:ascii="Times New Roman" w:hAnsi="Times New Roman" w:cs="Times New Roman"/>
          <w:sz w:val="22"/>
          <w:szCs w:val="22"/>
        </w:rPr>
        <w:t>Eur;</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nurodytai sumai. Vėlesni Sutarties ar kitų su ja susijusių dokumentų pakeitimai ar papildymai neturės įtakos garanto įsipareigojimų pagal Sutarties įvykdymo garantiją vykdytinumui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07CEE61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Pr="00A70F7E">
        <w:rPr>
          <w:rFonts w:ascii="Times New Roman" w:hAnsi="Times New Roman" w:cs="Times New Roman"/>
          <w:sz w:val="22"/>
          <w:szCs w:val="22"/>
          <w:lang w:bidi="lt-LT"/>
        </w:rPr>
        <w:t xml:space="preserve"> Pripažinimo akto </w:t>
      </w:r>
      <w:r w:rsidRPr="00A70F7E">
        <w:rPr>
          <w:rFonts w:ascii="Times New Roman" w:hAnsi="Times New Roman" w:cs="Times New Roman"/>
          <w:sz w:val="22"/>
          <w:szCs w:val="22"/>
        </w:rPr>
        <w:t>pasirašym</w:t>
      </w:r>
      <w:r w:rsidR="00557E4F">
        <w:rPr>
          <w:rFonts w:ascii="Times New Roman" w:hAnsi="Times New Roman" w:cs="Times New Roman"/>
          <w:sz w:val="22"/>
          <w:szCs w:val="22"/>
        </w:rPr>
        <w:t>o dienos, 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NormalWeb"/>
        <w:spacing w:before="0" w:beforeAutospacing="0" w:after="0"/>
        <w:jc w:val="both"/>
        <w:rPr>
          <w:sz w:val="22"/>
          <w:szCs w:val="22"/>
        </w:rPr>
      </w:pPr>
    </w:p>
    <w:p w14:paraId="7BEC7DEE" w14:textId="77777777" w:rsidR="0038651E" w:rsidRPr="00BC08B4" w:rsidRDefault="0038651E" w:rsidP="00B83D20">
      <w:pPr>
        <w:pStyle w:val="Heading1"/>
        <w:numPr>
          <w:ilvl w:val="0"/>
          <w:numId w:val="43"/>
        </w:numPr>
        <w:ind w:left="0" w:firstLine="709"/>
        <w:rPr>
          <w:szCs w:val="22"/>
        </w:rPr>
      </w:pPr>
      <w:bookmarkStart w:id="100" w:name="_Toc166162717"/>
      <w:r w:rsidRPr="00BC08B4">
        <w:rPr>
          <w:szCs w:val="22"/>
        </w:rPr>
        <w:t xml:space="preserve">SUTARTIES </w:t>
      </w:r>
      <w:bookmarkEnd w:id="94"/>
      <w:r w:rsidRPr="00BC08B4">
        <w:rPr>
          <w:szCs w:val="22"/>
        </w:rPr>
        <w:t>PAKEITIMAI</w:t>
      </w:r>
      <w:bookmarkEnd w:id="95"/>
      <w:bookmarkEnd w:id="96"/>
      <w:bookmarkEnd w:id="97"/>
      <w:bookmarkEnd w:id="98"/>
      <w:bookmarkEnd w:id="99"/>
      <w:bookmarkEnd w:id="100"/>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01" w:name="bookmark23"/>
      <w:bookmarkStart w:id="102"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101"/>
      <w:r w:rsidRPr="00BC08B4">
        <w:rPr>
          <w:rFonts w:ascii="Times New Roman" w:hAnsi="Times New Roman" w:cs="Times New Roman"/>
          <w:color w:val="000000"/>
          <w:sz w:val="22"/>
          <w:szCs w:val="22"/>
          <w:lang w:eastAsia="lt-LT"/>
        </w:rPr>
        <w:t>kaip tai numatyta Viešųjų pirkimų įstatymo 89 straipsnyje.</w:t>
      </w:r>
      <w:bookmarkEnd w:id="102"/>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109D2F38"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E24816">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FD48D0" w:rsidRPr="005615E8">
        <w:rPr>
          <w:rFonts w:ascii="Times New Roman" w:hAnsi="Times New Roman"/>
          <w:lang w:eastAsia="lt-LT"/>
        </w:rPr>
        <w:t>p.</w:t>
      </w:r>
      <w:r w:rsidR="004301FC" w:rsidRPr="005615E8">
        <w:rPr>
          <w:rFonts w:ascii="Times New Roman" w:hAnsi="Times New Roman"/>
          <w:lang w:eastAsia="lt-LT"/>
        </w:rPr>
        <w:t>, 5.4</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lastRenderedPageBreak/>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3" w:name="_Ref493063009"/>
      <w:r w:rsidRPr="00BC08B4">
        <w:rPr>
          <w:rFonts w:ascii="Times New Roman" w:hAnsi="Times New Roman" w:cs="Times New Roman"/>
          <w:sz w:val="22"/>
          <w:szCs w:val="22"/>
        </w:rPr>
        <w:t>Pakeitimai forminami tokia tvarka:</w:t>
      </w:r>
      <w:bookmarkEnd w:id="103"/>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ListParagraph"/>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3E730866"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w:t>
      </w:r>
      <w:r w:rsidR="00C3750C">
        <w:rPr>
          <w:rFonts w:ascii="Times New Roman" w:hAnsi="Times New Roman"/>
          <w:sz w:val="22"/>
        </w:rPr>
        <w:t xml:space="preserve">techninio projekto klaidą </w:t>
      </w:r>
      <w:r w:rsidR="00DB396B" w:rsidRPr="008613DF">
        <w:rPr>
          <w:rFonts w:ascii="Times New Roman" w:hAnsi="Times New Roman"/>
          <w:sz w:val="22"/>
        </w:rPr>
        <w:t xml:space="preserve">arba </w:t>
      </w:r>
      <w:r w:rsidRPr="008613DF">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E24816">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Heading1"/>
        <w:numPr>
          <w:ilvl w:val="0"/>
          <w:numId w:val="45"/>
        </w:numPr>
        <w:ind w:left="0" w:firstLine="709"/>
        <w:rPr>
          <w:szCs w:val="22"/>
        </w:rPr>
      </w:pPr>
      <w:bookmarkStart w:id="104" w:name="_Ref488395265"/>
      <w:bookmarkStart w:id="105" w:name="_Toc488772317"/>
      <w:bookmarkStart w:id="106" w:name="_Toc488935306"/>
      <w:bookmarkStart w:id="107" w:name="_Toc490646780"/>
      <w:bookmarkStart w:id="108" w:name="_Toc491937047"/>
      <w:bookmarkStart w:id="109" w:name="_Toc166162718"/>
      <w:r w:rsidRPr="008613DF">
        <w:rPr>
          <w:szCs w:val="22"/>
        </w:rPr>
        <w:t>SUTARTIES NUTRAUKIMAS</w:t>
      </w:r>
      <w:bookmarkEnd w:id="104"/>
      <w:bookmarkEnd w:id="105"/>
      <w:bookmarkEnd w:id="106"/>
      <w:bookmarkEnd w:id="107"/>
      <w:bookmarkEnd w:id="108"/>
      <w:bookmarkEnd w:id="109"/>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0"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10"/>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0B822956"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E24816">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Rangovas nesilaiko Sutartyje numatyto Darbų atlikimo termino, ir vėlavimas nuo numatyto </w:t>
      </w:r>
      <w:r w:rsidRPr="008613DF">
        <w:rPr>
          <w:rFonts w:ascii="Times New Roman" w:hAnsi="Times New Roman" w:cs="Times New Roman"/>
          <w:sz w:val="22"/>
          <w:szCs w:val="22"/>
          <w:lang w:eastAsia="lt-LT"/>
        </w:rPr>
        <w:lastRenderedPageBreak/>
        <w:t>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3E89676A" w14:textId="79CD00E4"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E24816">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73C48377"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E24816" w:rsidRPr="00E24816">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5B6F0F1B" w:rsidR="00AB4C90" w:rsidRPr="00D9341D"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pašalinti</w:t>
      </w:r>
      <w:r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Pr="00D9341D">
        <w:rPr>
          <w:rFonts w:ascii="Times New Roman" w:hAnsi="Times New Roman" w:cs="Times New Roman"/>
          <w:color w:val="000000" w:themeColor="text1"/>
          <w:sz w:val="22"/>
          <w:szCs w:val="22"/>
          <w:lang w:eastAsia="lt-LT"/>
        </w:rPr>
        <w:lastRenderedPageBreak/>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111" w:name="bookmark29"/>
      <w:bookmarkStart w:id="112" w:name="_Toc488772318"/>
      <w:bookmarkStart w:id="113" w:name="_Toc488935307"/>
      <w:bookmarkStart w:id="114" w:name="_Toc490646781"/>
      <w:bookmarkStart w:id="115" w:name="_Toc491937048"/>
      <w:bookmarkStart w:id="116" w:name="_Toc166162719"/>
      <w:r w:rsidRPr="00BC08B4">
        <w:rPr>
          <w:szCs w:val="22"/>
        </w:rPr>
        <w:t xml:space="preserve">KONFIDENCIALI </w:t>
      </w:r>
      <w:r w:rsidR="005A2B43">
        <w:rPr>
          <w:szCs w:val="22"/>
        </w:rPr>
        <w:t xml:space="preserve"> </w:t>
      </w:r>
      <w:r w:rsidRPr="00BC08B4">
        <w:rPr>
          <w:szCs w:val="22"/>
        </w:rPr>
        <w:t>INFORMACIJA</w:t>
      </w:r>
      <w:bookmarkEnd w:id="111"/>
      <w:bookmarkEnd w:id="112"/>
      <w:bookmarkEnd w:id="113"/>
      <w:bookmarkEnd w:id="114"/>
      <w:bookmarkEnd w:id="115"/>
      <w:bookmarkEnd w:id="116"/>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17" w:name="bookmark28"/>
      <w:bookmarkStart w:id="118" w:name="_Toc488772319"/>
      <w:bookmarkStart w:id="119" w:name="_Toc488935308"/>
      <w:bookmarkStart w:id="120" w:name="_Toc490646782"/>
      <w:bookmarkStart w:id="121" w:name="_Toc491937049"/>
      <w:bookmarkStart w:id="122" w:name="_Toc166162720"/>
      <w:r w:rsidRPr="00BC08B4">
        <w:rPr>
          <w:szCs w:val="22"/>
        </w:rPr>
        <w:t>ŠALIŲ ATSAKOMYBĖ</w:t>
      </w:r>
      <w:bookmarkEnd w:id="117"/>
      <w:bookmarkEnd w:id="118"/>
      <w:bookmarkEnd w:id="119"/>
      <w:bookmarkEnd w:id="120"/>
      <w:bookmarkEnd w:id="121"/>
      <w:bookmarkEnd w:id="122"/>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Rangovas ir Užsakovas susitaria, kad kilus teisminiam ginčui dėl neapmokėjimo už Darbus, </w:t>
      </w:r>
      <w:r w:rsidRPr="00BC08B4">
        <w:rPr>
          <w:rFonts w:ascii="Times New Roman" w:hAnsi="Times New Roman" w:cs="Times New Roman"/>
          <w:sz w:val="22"/>
          <w:szCs w:val="22"/>
          <w:lang w:eastAsia="lt-LT" w:bidi="lt-LT"/>
        </w:rPr>
        <w:lastRenderedPageBreak/>
        <w:t>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C89F9F8"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5B243D">
        <w:rPr>
          <w:rFonts w:ascii="Times New Roman" w:hAnsi="Times New Roman" w:cs="Times New Roman"/>
          <w:sz w:val="22"/>
          <w:szCs w:val="22"/>
        </w:rPr>
        <w:t xml:space="preserve">Rangovui nustatoma </w:t>
      </w:r>
      <w:r w:rsidRPr="005B243D">
        <w:rPr>
          <w:rFonts w:ascii="Times New Roman" w:hAnsi="Times New Roman" w:cs="Times New Roman"/>
          <w:b/>
          <w:sz w:val="22"/>
          <w:szCs w:val="22"/>
        </w:rPr>
        <w:t>500 Eur</w:t>
      </w:r>
      <w:r w:rsidRPr="005B243D">
        <w:rPr>
          <w:rFonts w:ascii="Times New Roman" w:hAnsi="Times New Roman" w:cs="Times New Roman"/>
          <w:b/>
          <w:bCs/>
          <w:sz w:val="22"/>
          <w:szCs w:val="22"/>
        </w:rPr>
        <w:t xml:space="preserve"> </w:t>
      </w:r>
      <w:r w:rsidRPr="005B243D">
        <w:rPr>
          <w:rFonts w:ascii="Times New Roman" w:hAnsi="Times New Roman" w:cs="Times New Roman"/>
          <w:sz w:val="22"/>
          <w:szCs w:val="22"/>
        </w:rPr>
        <w:t xml:space="preserve">vertės bauda už Sutarties </w:t>
      </w:r>
      <w:r w:rsidR="008D0384" w:rsidRPr="005B243D">
        <w:rPr>
          <w:rFonts w:ascii="Times New Roman" w:hAnsi="Times New Roman" w:cs="Times New Roman"/>
          <w:sz w:val="22"/>
          <w:szCs w:val="22"/>
        </w:rPr>
        <w:t>8.4.4</w:t>
      </w:r>
      <w:r w:rsidR="0030378A" w:rsidRPr="005B243D">
        <w:rPr>
          <w:rFonts w:ascii="Times New Roman" w:hAnsi="Times New Roman" w:cs="Times New Roman"/>
          <w:sz w:val="22"/>
          <w:szCs w:val="22"/>
        </w:rPr>
        <w:t xml:space="preserve"> ir 8.4.5</w:t>
      </w:r>
      <w:r w:rsidRPr="005B243D">
        <w:rPr>
          <w:rFonts w:ascii="Times New Roman" w:hAnsi="Times New Roman" w:cs="Times New Roman"/>
          <w:sz w:val="22"/>
          <w:szCs w:val="22"/>
        </w:rPr>
        <w:t xml:space="preserve"> p. nustatytų reikalavimų </w:t>
      </w:r>
      <w:r w:rsidRPr="00DF5C48">
        <w:rPr>
          <w:rFonts w:ascii="Times New Roman" w:hAnsi="Times New Roman" w:cs="Times New Roman"/>
          <w:sz w:val="22"/>
          <w:szCs w:val="22"/>
        </w:rPr>
        <w:t>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3"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24" w:name="_Toc488772320"/>
      <w:bookmarkStart w:id="125" w:name="_Toc488935309"/>
      <w:bookmarkStart w:id="126" w:name="_Toc490646783"/>
      <w:bookmarkStart w:id="127" w:name="_Toc491937050"/>
      <w:bookmarkStart w:id="128" w:name="_Toc166162721"/>
      <w:r w:rsidRPr="00BC08B4">
        <w:rPr>
          <w:szCs w:val="22"/>
        </w:rPr>
        <w:t>GINČŲ SPRENDIMAS IR TEISMINGUMAS</w:t>
      </w:r>
      <w:bookmarkEnd w:id="124"/>
      <w:bookmarkEnd w:id="125"/>
      <w:bookmarkEnd w:id="126"/>
      <w:bookmarkEnd w:id="127"/>
      <w:bookmarkEnd w:id="128"/>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9"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9"/>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30"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0"/>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31" w:name="_Toc488772321"/>
      <w:bookmarkStart w:id="132" w:name="_Toc488935310"/>
      <w:bookmarkStart w:id="133" w:name="_Toc490646784"/>
      <w:bookmarkStart w:id="134" w:name="_Toc491937051"/>
      <w:bookmarkStart w:id="135" w:name="_Toc166162722"/>
      <w:r w:rsidRPr="00BC08B4">
        <w:rPr>
          <w:szCs w:val="22"/>
        </w:rPr>
        <w:t>SUSIRAŠINĖJIMAS</w:t>
      </w:r>
      <w:bookmarkEnd w:id="131"/>
      <w:bookmarkEnd w:id="132"/>
      <w:bookmarkEnd w:id="133"/>
      <w:bookmarkEnd w:id="134"/>
      <w:bookmarkEnd w:id="135"/>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471AAFF8"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04540B">
        <w:rPr>
          <w:rFonts w:ascii="Times New Roman" w:hAnsi="Times New Roman" w:cs="Times New Roman"/>
          <w:sz w:val="22"/>
          <w:szCs w:val="22"/>
        </w:rPr>
        <w:t>Ernesta Žiaunienė</w:t>
      </w:r>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2D0F6C">
        <w:rPr>
          <w:rFonts w:ascii="Times New Roman" w:hAnsi="Times New Roman" w:cs="Times New Roman"/>
          <w:sz w:val="22"/>
          <w:szCs w:val="22"/>
        </w:rPr>
        <w:br/>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w:t>
      </w:r>
      <w:r w:rsidR="0004540B">
        <w:rPr>
          <w:rFonts w:ascii="Times New Roman" w:hAnsi="Times New Roman" w:cs="Times New Roman"/>
          <w:sz w:val="22"/>
          <w:szCs w:val="22"/>
        </w:rPr>
        <w:t>46 89 50</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1" w:history="1">
        <w:r w:rsidR="00C903BC" w:rsidRPr="003317A2">
          <w:rPr>
            <w:rStyle w:val="Hyperlink"/>
            <w:rFonts w:ascii="Times New Roman" w:hAnsi="Times New Roman"/>
            <w:sz w:val="22"/>
            <w:szCs w:val="22"/>
          </w:rPr>
          <w:t>ernesta.ziauniene@panrs.lt</w:t>
        </w:r>
      </w:hyperlink>
      <w:r w:rsidR="003F5C73">
        <w:rPr>
          <w:rFonts w:ascii="Times New Roman" w:hAnsi="Times New Roman" w:cs="Times New Roman"/>
          <w:sz w:val="22"/>
          <w:szCs w:val="22"/>
        </w:rPr>
        <w:t>.</w:t>
      </w:r>
      <w:r w:rsidR="003F5C73">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6"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7" w:name="_Toc488772322"/>
      <w:bookmarkStart w:id="138" w:name="_Toc488935311"/>
      <w:bookmarkStart w:id="139" w:name="_Toc490646785"/>
      <w:bookmarkStart w:id="140" w:name="_Toc491937052"/>
      <w:bookmarkEnd w:id="136"/>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41" w:name="_Toc166162723"/>
      <w:r w:rsidRPr="00BC08B4">
        <w:rPr>
          <w:szCs w:val="22"/>
        </w:rPr>
        <w:t>ASMENS DUOMENŲ TVARKYMAS</w:t>
      </w:r>
      <w:bookmarkEnd w:id="141"/>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w:t>
      </w:r>
      <w:r w:rsidRPr="00BC08B4">
        <w:rPr>
          <w:rFonts w:ascii="Times New Roman" w:hAnsi="Times New Roman" w:cs="Times New Roman"/>
          <w:sz w:val="22"/>
          <w:szCs w:val="22"/>
        </w:rPr>
        <w:lastRenderedPageBreak/>
        <w:t>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6155EB" w:rsidRDefault="00692BBE" w:rsidP="00B51930">
      <w:pPr>
        <w:pStyle w:val="Heading1"/>
        <w:numPr>
          <w:ilvl w:val="0"/>
          <w:numId w:val="46"/>
        </w:numPr>
        <w:ind w:firstLine="64"/>
      </w:pPr>
      <w:bookmarkStart w:id="142" w:name="bookmark21"/>
      <w:bookmarkStart w:id="143" w:name="_Toc488772313"/>
      <w:bookmarkStart w:id="144" w:name="_Toc488935302"/>
      <w:bookmarkStart w:id="145" w:name="_Toc490646776"/>
      <w:bookmarkStart w:id="146" w:name="_Toc491937044"/>
      <w:bookmarkStart w:id="147" w:name="_Toc97198147"/>
      <w:r w:rsidRPr="006155EB">
        <w:t>INTELEKTINĖS NUOSAVYBĖS TEISĖS</w:t>
      </w:r>
      <w:bookmarkEnd w:id="142"/>
      <w:bookmarkEnd w:id="143"/>
      <w:bookmarkEnd w:id="144"/>
      <w:bookmarkEnd w:id="145"/>
      <w:bookmarkEnd w:id="146"/>
      <w:bookmarkEnd w:id="147"/>
    </w:p>
    <w:p w14:paraId="28863BA9" w14:textId="7ACFF093" w:rsidR="00692BBE" w:rsidRPr="006155EB"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6155EB"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48" w:name="_Toc166162724"/>
      <w:r w:rsidRPr="00BC08B4">
        <w:rPr>
          <w:szCs w:val="22"/>
        </w:rPr>
        <w:t>KITOS SUTARTIES SĄLYGOS</w:t>
      </w:r>
      <w:bookmarkEnd w:id="137"/>
      <w:bookmarkEnd w:id="138"/>
      <w:bookmarkEnd w:id="139"/>
      <w:bookmarkEnd w:id="140"/>
      <w:bookmarkEnd w:id="148"/>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F25D91B" w14:textId="34BC6202" w:rsidR="00FD48D0" w:rsidRPr="007766FF"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3CFDC319" w14:textId="77777777" w:rsidR="007766FF" w:rsidRPr="00BC08B4" w:rsidRDefault="007766FF"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Heading1"/>
        <w:numPr>
          <w:ilvl w:val="0"/>
          <w:numId w:val="46"/>
        </w:numPr>
        <w:ind w:firstLine="229"/>
        <w:rPr>
          <w:szCs w:val="22"/>
          <w:lang w:eastAsia="lt-LT"/>
        </w:rPr>
      </w:pPr>
      <w:bookmarkStart w:id="149" w:name="_Toc166162725"/>
      <w:r w:rsidRPr="00BC08B4">
        <w:rPr>
          <w:szCs w:val="22"/>
          <w:lang w:eastAsia="lt-LT"/>
        </w:rPr>
        <w:t>PRIEDAI</w:t>
      </w:r>
      <w:bookmarkEnd w:id="149"/>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50" w:name="_Ref488310993"/>
      <w:bookmarkStart w:id="151" w:name="_Toc490646761"/>
      <w:bookmarkStart w:id="152" w:name="_Toc491937054"/>
      <w:bookmarkStart w:id="153" w:name="_Toc166162726"/>
      <w:r w:rsidRPr="007A2C47">
        <w:t>ŠALIŲ REKVIZITAI</w:t>
      </w:r>
      <w:bookmarkEnd w:id="150"/>
      <w:bookmarkEnd w:id="151"/>
      <w:bookmarkEnd w:id="152"/>
      <w:bookmarkEnd w:id="153"/>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77777777"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LT214010041200050054</w:t>
            </w:r>
          </w:p>
          <w:p w14:paraId="0177AE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color w:val="000000"/>
                <w:shd w:val="clear" w:color="auto" w:fill="FFFFFF"/>
              </w:rPr>
              <w:t>Luminor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lastRenderedPageBreak/>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lastRenderedPageBreak/>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lastRenderedPageBreak/>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lastRenderedPageBreak/>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6DDF90DF" w14:textId="77777777" w:rsidR="009B3664" w:rsidRDefault="009B3664" w:rsidP="00E80FC5">
      <w:pPr>
        <w:jc w:val="both"/>
        <w:rPr>
          <w:bCs/>
        </w:rPr>
      </w:pPr>
    </w:p>
    <w:p w14:paraId="34C5B239" w14:textId="77777777" w:rsidR="009B3664" w:rsidRDefault="009B3664" w:rsidP="00E80FC5">
      <w:pPr>
        <w:jc w:val="both"/>
        <w:rPr>
          <w:bCs/>
        </w:rPr>
      </w:pPr>
    </w:p>
    <w:p w14:paraId="1F530E40" w14:textId="77777777" w:rsidR="009B3664" w:rsidRDefault="009B3664" w:rsidP="00E80FC5">
      <w:pPr>
        <w:jc w:val="both"/>
        <w:rPr>
          <w:bCs/>
        </w:rPr>
      </w:pPr>
    </w:p>
    <w:p w14:paraId="44D3FB61" w14:textId="77777777" w:rsidR="005B243D" w:rsidRDefault="005B243D" w:rsidP="00E80FC5">
      <w:pPr>
        <w:jc w:val="both"/>
        <w:rPr>
          <w:bCs/>
        </w:rPr>
      </w:pPr>
    </w:p>
    <w:p w14:paraId="135F8F15" w14:textId="77777777" w:rsidR="005B243D" w:rsidRDefault="005B243D" w:rsidP="00E80FC5">
      <w:pPr>
        <w:jc w:val="both"/>
        <w:rPr>
          <w:bCs/>
        </w:rPr>
      </w:pPr>
    </w:p>
    <w:p w14:paraId="5400E01C" w14:textId="77777777" w:rsidR="005B243D" w:rsidRDefault="005B243D" w:rsidP="00E80FC5">
      <w:pPr>
        <w:jc w:val="both"/>
        <w:rPr>
          <w:bCs/>
        </w:rPr>
      </w:pPr>
    </w:p>
    <w:p w14:paraId="40A276F3" w14:textId="77777777" w:rsidR="005B243D" w:rsidRDefault="005B243D" w:rsidP="00E80FC5">
      <w:pPr>
        <w:jc w:val="both"/>
        <w:rPr>
          <w:bCs/>
        </w:rPr>
      </w:pPr>
    </w:p>
    <w:p w14:paraId="33BA2DE2" w14:textId="77777777" w:rsidR="005B243D" w:rsidRDefault="005B243D" w:rsidP="00E80FC5">
      <w:pPr>
        <w:jc w:val="both"/>
        <w:rPr>
          <w:bCs/>
        </w:rPr>
      </w:pPr>
    </w:p>
    <w:p w14:paraId="087EF645" w14:textId="77777777" w:rsidR="005B243D" w:rsidRDefault="005B243D" w:rsidP="00E80FC5">
      <w:pPr>
        <w:jc w:val="both"/>
        <w:rPr>
          <w:bCs/>
        </w:rPr>
      </w:pPr>
    </w:p>
    <w:p w14:paraId="09BA6D44" w14:textId="77777777" w:rsidR="005B243D" w:rsidRDefault="005B243D" w:rsidP="00E80FC5">
      <w:pPr>
        <w:jc w:val="both"/>
        <w:rPr>
          <w:bCs/>
        </w:rPr>
      </w:pPr>
    </w:p>
    <w:p w14:paraId="4FFE8605" w14:textId="77777777" w:rsidR="005B243D" w:rsidRDefault="005B243D" w:rsidP="00E80FC5">
      <w:pPr>
        <w:jc w:val="both"/>
        <w:rPr>
          <w:bCs/>
        </w:rPr>
      </w:pPr>
    </w:p>
    <w:p w14:paraId="7268501F" w14:textId="77777777" w:rsidR="005B243D" w:rsidRDefault="005B243D" w:rsidP="00E80FC5">
      <w:pPr>
        <w:jc w:val="both"/>
        <w:rPr>
          <w:bCs/>
        </w:rPr>
      </w:pPr>
    </w:p>
    <w:p w14:paraId="26D69B17" w14:textId="77777777" w:rsidR="005B243D" w:rsidRDefault="005B243D" w:rsidP="00E80FC5">
      <w:pPr>
        <w:jc w:val="both"/>
        <w:rPr>
          <w:bCs/>
        </w:rPr>
      </w:pPr>
    </w:p>
    <w:p w14:paraId="12089581" w14:textId="77777777" w:rsidR="005B243D" w:rsidRDefault="005B243D" w:rsidP="00E80FC5">
      <w:pPr>
        <w:jc w:val="both"/>
        <w:rPr>
          <w:bCs/>
        </w:rPr>
      </w:pPr>
    </w:p>
    <w:p w14:paraId="6E5C28AA" w14:textId="77777777" w:rsidR="005B243D" w:rsidRDefault="005B243D" w:rsidP="00E80FC5">
      <w:pPr>
        <w:jc w:val="both"/>
        <w:rPr>
          <w:bCs/>
        </w:rPr>
      </w:pPr>
    </w:p>
    <w:p w14:paraId="6090E171" w14:textId="77777777" w:rsidR="005B243D" w:rsidRDefault="005B243D" w:rsidP="00E80FC5">
      <w:pPr>
        <w:jc w:val="both"/>
        <w:rPr>
          <w:bCs/>
        </w:rPr>
      </w:pPr>
    </w:p>
    <w:p w14:paraId="24475D36" w14:textId="77777777" w:rsidR="0030378A" w:rsidRDefault="0030378A" w:rsidP="00E80FC5">
      <w:pPr>
        <w:jc w:val="both"/>
        <w:rPr>
          <w:bCs/>
        </w:rPr>
      </w:pPr>
    </w:p>
    <w:p w14:paraId="3BA5C38F" w14:textId="1ED1FDC8" w:rsidR="00C903BC" w:rsidRPr="00C903BC" w:rsidRDefault="005A2B43" w:rsidP="00C903BC">
      <w:pPr>
        <w:spacing w:after="0" w:line="240" w:lineRule="auto"/>
        <w:jc w:val="right"/>
      </w:pPr>
      <w:r>
        <w:lastRenderedPageBreak/>
        <w:t>S</w:t>
      </w:r>
      <w:r w:rsidR="000A0C0D" w:rsidRPr="006F7B95">
        <w:t>utarties 1  priedas „Techninė specifikacija“</w:t>
      </w:r>
    </w:p>
    <w:p w14:paraId="0792D0A6" w14:textId="68CE8AA8" w:rsidR="000A0C0D" w:rsidRPr="009B3664" w:rsidRDefault="000A0C0D" w:rsidP="00B162F7">
      <w:pPr>
        <w:spacing w:after="0" w:line="240" w:lineRule="auto"/>
        <w:jc w:val="right"/>
        <w:rPr>
          <w:i/>
          <w:lang w:eastAsia="lt-LT" w:bidi="lt-LT"/>
        </w:rPr>
      </w:pPr>
      <w:r w:rsidRPr="009B3664">
        <w:rPr>
          <w:i/>
        </w:rPr>
        <w:t xml:space="preserve">(Specialiųjų pirkimo sąlygų </w:t>
      </w:r>
      <w:r w:rsidR="00EF7C7B" w:rsidRPr="009B3664">
        <w:rPr>
          <w:i/>
        </w:rPr>
        <w:t>3.2</w:t>
      </w:r>
      <w:r w:rsidR="003149A9" w:rsidRPr="009B3664">
        <w:rPr>
          <w:i/>
        </w:rPr>
        <w:t xml:space="preserve"> </w:t>
      </w:r>
      <w:r w:rsidRPr="009B3664">
        <w:rPr>
          <w:i/>
        </w:rPr>
        <w:t>prieda</w:t>
      </w:r>
      <w:r w:rsidR="00E22062">
        <w:rPr>
          <w:i/>
        </w:rPr>
        <w:t>s</w:t>
      </w:r>
      <w:bookmarkStart w:id="154" w:name="_GoBack"/>
      <w:bookmarkEnd w:id="154"/>
      <w:r w:rsidRPr="009B3664">
        <w:rPr>
          <w:i/>
        </w:rPr>
        <w:t>)</w:t>
      </w:r>
    </w:p>
    <w:p w14:paraId="0BEF6873" w14:textId="6C0E97A9" w:rsidR="003B426E" w:rsidRDefault="003B426E" w:rsidP="00C903BC">
      <w:pPr>
        <w:spacing w:after="0" w:line="240" w:lineRule="auto"/>
        <w:jc w:val="both"/>
        <w:rPr>
          <w:rFonts w:ascii="Times New Roman" w:hAnsi="Times New Roman"/>
          <w:bCs/>
          <w:color w:val="FF0000"/>
        </w:rPr>
      </w:pPr>
    </w:p>
    <w:p w14:paraId="06DD204A" w14:textId="51BB3067" w:rsidR="00C903BC" w:rsidRDefault="00C903BC" w:rsidP="00C903BC">
      <w:pPr>
        <w:spacing w:after="0" w:line="240" w:lineRule="auto"/>
        <w:jc w:val="both"/>
        <w:rPr>
          <w:rFonts w:ascii="Times New Roman" w:hAnsi="Times New Roman"/>
          <w:bCs/>
          <w:color w:val="FF0000"/>
        </w:rPr>
      </w:pPr>
    </w:p>
    <w:p w14:paraId="153CD0F0" w14:textId="76981D55" w:rsidR="00C903BC" w:rsidRDefault="00C903BC" w:rsidP="00C903BC">
      <w:pPr>
        <w:spacing w:after="0" w:line="240" w:lineRule="auto"/>
        <w:jc w:val="both"/>
        <w:rPr>
          <w:rFonts w:ascii="Times New Roman" w:hAnsi="Times New Roman"/>
          <w:bCs/>
          <w:color w:val="FF0000"/>
        </w:rPr>
      </w:pPr>
    </w:p>
    <w:p w14:paraId="44AA4B1B" w14:textId="77777777" w:rsidR="00C903BC" w:rsidRPr="00EF7C7B" w:rsidRDefault="00C903BC" w:rsidP="00C903BC">
      <w:pPr>
        <w:spacing w:after="0" w:line="240" w:lineRule="auto"/>
        <w:jc w:val="both"/>
        <w:rPr>
          <w:rFonts w:ascii="Times New Roman" w:hAnsi="Times New Roman"/>
          <w:bCs/>
          <w:color w:val="FF0000"/>
        </w:rPr>
        <w:sectPr w:rsidR="00C903BC" w:rsidRPr="00EF7C7B" w:rsidSect="005E2E13">
          <w:footerReference w:type="default" r:id="rId22"/>
          <w:headerReference w:type="first" r:id="rId23"/>
          <w:pgSz w:w="11906" w:h="16838"/>
          <w:pgMar w:top="1134" w:right="567" w:bottom="1134" w:left="1701" w:header="567" w:footer="567" w:gutter="0"/>
          <w:cols w:space="1296"/>
          <w:titlePg/>
          <w:docGrid w:linePitch="600" w:charSpace="32768"/>
        </w:sectPr>
      </w:pPr>
    </w:p>
    <w:tbl>
      <w:tblPr>
        <w:tblW w:w="5000" w:type="pct"/>
        <w:tblLook w:val="04A0" w:firstRow="1" w:lastRow="0" w:firstColumn="1" w:lastColumn="0" w:noHBand="0" w:noVBand="1"/>
      </w:tblPr>
      <w:tblGrid>
        <w:gridCol w:w="810"/>
        <w:gridCol w:w="6760"/>
        <w:gridCol w:w="1550"/>
        <w:gridCol w:w="1316"/>
        <w:gridCol w:w="1328"/>
        <w:gridCol w:w="1393"/>
        <w:gridCol w:w="1629"/>
      </w:tblGrid>
      <w:tr w:rsidR="0012020C" w:rsidRPr="00C903BC" w14:paraId="459B6DD8" w14:textId="77777777" w:rsidTr="00513136">
        <w:trPr>
          <w:trHeight w:val="397"/>
        </w:trPr>
        <w:tc>
          <w:tcPr>
            <w:tcW w:w="5000" w:type="pct"/>
            <w:gridSpan w:val="7"/>
            <w:vAlign w:val="center"/>
          </w:tcPr>
          <w:p w14:paraId="6221CBFC" w14:textId="6CCEBB60" w:rsidR="0012020C" w:rsidRPr="00C903BC" w:rsidRDefault="0012020C" w:rsidP="0012020C">
            <w:pPr>
              <w:spacing w:after="0" w:line="240" w:lineRule="auto"/>
              <w:jc w:val="right"/>
              <w:rPr>
                <w:rFonts w:ascii="Times New Roman" w:eastAsia="Times New Roman" w:hAnsi="Times New Roman"/>
                <w:b/>
                <w:bCs/>
                <w:szCs w:val="24"/>
              </w:rPr>
            </w:pPr>
            <w:r>
              <w:lastRenderedPageBreak/>
              <w:t>Sutarties 2</w:t>
            </w:r>
            <w:r w:rsidRPr="006F7B95">
              <w:t xml:space="preserve">  </w:t>
            </w:r>
            <w:r w:rsidRPr="0012020C">
              <w:rPr>
                <w:rFonts w:asciiTheme="minorHAnsi" w:hAnsiTheme="minorHAnsi" w:cstheme="minorHAnsi"/>
              </w:rPr>
              <w:t>priedas „Atliktų darbų ir išlaidų apmokėjimo pažyma (forma Nr. 3)“</w:t>
            </w:r>
          </w:p>
        </w:tc>
      </w:tr>
      <w:tr w:rsidR="0012020C" w:rsidRPr="00C903BC" w14:paraId="3F3313DF" w14:textId="77777777" w:rsidTr="00513136">
        <w:trPr>
          <w:trHeight w:val="397"/>
        </w:trPr>
        <w:tc>
          <w:tcPr>
            <w:tcW w:w="5000" w:type="pct"/>
            <w:gridSpan w:val="7"/>
            <w:vAlign w:val="center"/>
          </w:tcPr>
          <w:p w14:paraId="43E18EE1" w14:textId="0C8A94B1" w:rsidR="0012020C" w:rsidRDefault="0012020C" w:rsidP="0012020C">
            <w:pPr>
              <w:spacing w:after="0" w:line="240" w:lineRule="auto"/>
              <w:jc w:val="right"/>
            </w:pPr>
          </w:p>
        </w:tc>
      </w:tr>
      <w:tr w:rsidR="00C903BC" w:rsidRPr="00C903BC" w14:paraId="3DE56FAE" w14:textId="77777777" w:rsidTr="00513136">
        <w:trPr>
          <w:trHeight w:val="397"/>
        </w:trPr>
        <w:tc>
          <w:tcPr>
            <w:tcW w:w="5000" w:type="pct"/>
            <w:gridSpan w:val="7"/>
            <w:vAlign w:val="center"/>
          </w:tcPr>
          <w:p w14:paraId="6F056AF7" w14:textId="77777777" w:rsidR="00C903BC" w:rsidRPr="00C903BC" w:rsidRDefault="00C903BC" w:rsidP="00C903BC">
            <w:pPr>
              <w:spacing w:after="0" w:line="240" w:lineRule="auto"/>
              <w:jc w:val="center"/>
              <w:rPr>
                <w:rFonts w:ascii="Times New Roman" w:eastAsia="Times New Roman" w:hAnsi="Times New Roman"/>
                <w:b/>
                <w:bCs/>
                <w:szCs w:val="24"/>
              </w:rPr>
            </w:pPr>
            <w:r w:rsidRPr="00C903BC">
              <w:rPr>
                <w:rFonts w:ascii="Times New Roman" w:eastAsia="Times New Roman" w:hAnsi="Times New Roman"/>
                <w:b/>
                <w:bCs/>
                <w:szCs w:val="24"/>
              </w:rPr>
              <w:t>ATLIKTŲ DARBŲ PAŽYMA</w:t>
            </w:r>
          </w:p>
        </w:tc>
      </w:tr>
      <w:tr w:rsidR="00C903BC" w:rsidRPr="00C903BC" w14:paraId="0B920EBE" w14:textId="77777777" w:rsidTr="00513136">
        <w:trPr>
          <w:trHeight w:val="397"/>
        </w:trPr>
        <w:tc>
          <w:tcPr>
            <w:tcW w:w="5000" w:type="pct"/>
            <w:gridSpan w:val="7"/>
            <w:vAlign w:val="center"/>
          </w:tcPr>
          <w:p w14:paraId="25FA3A0F" w14:textId="77777777" w:rsidR="00C903BC" w:rsidRPr="00C903BC" w:rsidRDefault="00C903BC" w:rsidP="00C903BC">
            <w:pPr>
              <w:spacing w:after="0" w:line="240" w:lineRule="auto"/>
              <w:jc w:val="center"/>
              <w:rPr>
                <w:rFonts w:ascii="Times New Roman" w:eastAsia="Times New Roman" w:hAnsi="Times New Roman"/>
                <w:b/>
                <w:bCs/>
                <w:szCs w:val="24"/>
              </w:rPr>
            </w:pPr>
            <w:r w:rsidRPr="00C903BC">
              <w:rPr>
                <w:rFonts w:ascii="Times New Roman" w:eastAsia="Times New Roman" w:hAnsi="Times New Roman"/>
                <w:b/>
                <w:bCs/>
                <w:szCs w:val="24"/>
              </w:rPr>
              <w:t>Nr. ____</w:t>
            </w:r>
          </w:p>
        </w:tc>
      </w:tr>
      <w:tr w:rsidR="00C903BC" w:rsidRPr="00C903BC" w14:paraId="74F893A1" w14:textId="77777777" w:rsidTr="00513136">
        <w:trPr>
          <w:trHeight w:val="397"/>
        </w:trPr>
        <w:tc>
          <w:tcPr>
            <w:tcW w:w="5000" w:type="pct"/>
            <w:gridSpan w:val="7"/>
            <w:noWrap/>
            <w:vAlign w:val="center"/>
          </w:tcPr>
          <w:p w14:paraId="7D4C58D3" w14:textId="77777777" w:rsidR="00C903BC" w:rsidRPr="00C903BC" w:rsidRDefault="00C903BC" w:rsidP="00C903BC">
            <w:pPr>
              <w:spacing w:after="0" w:line="240" w:lineRule="auto"/>
              <w:jc w:val="center"/>
              <w:rPr>
                <w:rFonts w:ascii="Times New Roman" w:hAnsi="Times New Roman"/>
                <w:szCs w:val="24"/>
                <w:lang w:eastAsia="lt-LT"/>
              </w:rPr>
            </w:pPr>
            <w:r w:rsidRPr="00C903BC">
              <w:rPr>
                <w:rFonts w:ascii="Times New Roman" w:hAnsi="Times New Roman"/>
                <w:szCs w:val="24"/>
                <w:lang w:eastAsia="lt-LT"/>
              </w:rPr>
              <w:t>_____________</w:t>
            </w:r>
          </w:p>
        </w:tc>
      </w:tr>
      <w:tr w:rsidR="00C903BC" w:rsidRPr="00C903BC" w14:paraId="02F3E49B" w14:textId="77777777" w:rsidTr="00513136">
        <w:trPr>
          <w:trHeight w:val="397"/>
        </w:trPr>
        <w:tc>
          <w:tcPr>
            <w:tcW w:w="5000" w:type="pct"/>
            <w:gridSpan w:val="7"/>
            <w:vAlign w:val="center"/>
          </w:tcPr>
          <w:p w14:paraId="7F4486CA" w14:textId="77777777" w:rsidR="00C903BC" w:rsidRPr="00C903BC" w:rsidRDefault="00C903BC" w:rsidP="00C903BC">
            <w:pPr>
              <w:spacing w:after="0" w:line="240" w:lineRule="auto"/>
              <w:jc w:val="center"/>
              <w:rPr>
                <w:rFonts w:ascii="Times New Roman" w:eastAsia="Times New Roman" w:hAnsi="Times New Roman"/>
                <w:b/>
                <w:bCs/>
                <w:szCs w:val="24"/>
              </w:rPr>
            </w:pPr>
            <w:r w:rsidRPr="00C903BC">
              <w:rPr>
                <w:rFonts w:ascii="Times New Roman" w:eastAsia="Times New Roman" w:hAnsi="Times New Roman"/>
                <w:b/>
                <w:bCs/>
                <w:szCs w:val="24"/>
              </w:rPr>
              <w:t>Data</w:t>
            </w:r>
          </w:p>
        </w:tc>
      </w:tr>
      <w:tr w:rsidR="00C903BC" w:rsidRPr="00C903BC" w14:paraId="461EB163" w14:textId="77777777" w:rsidTr="00513136">
        <w:trPr>
          <w:trHeight w:val="397"/>
        </w:trPr>
        <w:tc>
          <w:tcPr>
            <w:tcW w:w="5000" w:type="pct"/>
            <w:gridSpan w:val="7"/>
            <w:tcBorders>
              <w:bottom w:val="single" w:sz="4" w:space="0" w:color="auto"/>
            </w:tcBorders>
            <w:vAlign w:val="center"/>
          </w:tcPr>
          <w:p w14:paraId="6195AD1A" w14:textId="77777777" w:rsidR="00C903BC" w:rsidRPr="00C903BC" w:rsidRDefault="00C903BC" w:rsidP="00C903BC">
            <w:pPr>
              <w:spacing w:after="0" w:line="240" w:lineRule="auto"/>
              <w:jc w:val="center"/>
              <w:rPr>
                <w:rFonts w:ascii="Times New Roman" w:hAnsi="Times New Roman"/>
                <w:szCs w:val="24"/>
                <w:lang w:eastAsia="lt-LT"/>
              </w:rPr>
            </w:pPr>
          </w:p>
        </w:tc>
      </w:tr>
      <w:tr w:rsidR="00C903BC" w:rsidRPr="00C903BC" w14:paraId="3456EB21" w14:textId="77777777" w:rsidTr="00513136">
        <w:trPr>
          <w:trHeight w:val="795"/>
        </w:trPr>
        <w:tc>
          <w:tcPr>
            <w:tcW w:w="27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228805DF"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Eil.</w:t>
            </w:r>
          </w:p>
          <w:p w14:paraId="57560CDC"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Nr.</w:t>
            </w:r>
          </w:p>
        </w:tc>
        <w:tc>
          <w:tcPr>
            <w:tcW w:w="2286"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1B382D64"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Darbų grupių (etapų) pavadinimas</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55320428"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Sutartinė darbo (etapo) kaina, be PVM</w:t>
            </w:r>
          </w:p>
        </w:tc>
        <w:tc>
          <w:tcPr>
            <w:tcW w:w="894"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AD66086"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Atliktų darbų grupės (etapo) dalis iki ataskaitinio laikotarpio</w:t>
            </w:r>
          </w:p>
        </w:tc>
        <w:tc>
          <w:tcPr>
            <w:tcW w:w="1021"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D41E766"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Atlikta darbų per ataskaitinį laikotarpį</w:t>
            </w:r>
          </w:p>
        </w:tc>
      </w:tr>
      <w:tr w:rsidR="00C903BC" w:rsidRPr="00C903BC" w14:paraId="33C03741" w14:textId="77777777" w:rsidTr="00513136">
        <w:trPr>
          <w:trHeight w:val="660"/>
        </w:trPr>
        <w:tc>
          <w:tcPr>
            <w:tcW w:w="274"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058717E0" w14:textId="77777777" w:rsidR="00C903BC" w:rsidRPr="00C903BC" w:rsidRDefault="00C903BC" w:rsidP="00C903BC">
            <w:pPr>
              <w:spacing w:after="0" w:line="240" w:lineRule="auto"/>
              <w:jc w:val="center"/>
              <w:rPr>
                <w:rFonts w:ascii="Times New Roman" w:eastAsia="Times New Roman" w:hAnsi="Times New Roman"/>
              </w:rPr>
            </w:pPr>
          </w:p>
        </w:tc>
        <w:tc>
          <w:tcPr>
            <w:tcW w:w="2286"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2AAB9969" w14:textId="77777777" w:rsidR="00C903BC" w:rsidRPr="00C903BC" w:rsidRDefault="00C903BC" w:rsidP="00C903BC">
            <w:pPr>
              <w:spacing w:after="0" w:line="240" w:lineRule="auto"/>
              <w:jc w:val="center"/>
              <w:rPr>
                <w:rFonts w:ascii="Times New Roman" w:eastAsia="Times New Roman" w:hAnsi="Times New Roman"/>
              </w:rPr>
            </w:pPr>
          </w:p>
        </w:tc>
        <w:tc>
          <w:tcPr>
            <w:tcW w:w="524"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14290AFE" w14:textId="77777777" w:rsidR="00C903BC" w:rsidRPr="00C903BC" w:rsidRDefault="00C903BC" w:rsidP="00C903BC">
            <w:pPr>
              <w:spacing w:after="0" w:line="240" w:lineRule="auto"/>
              <w:jc w:val="center"/>
              <w:rPr>
                <w:rFonts w:ascii="Times New Roman" w:eastAsia="Times New Roman" w:hAnsi="Times New Roman"/>
              </w:rPr>
            </w:pPr>
          </w:p>
        </w:tc>
        <w:tc>
          <w:tcPr>
            <w:tcW w:w="44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05976E72"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w:t>
            </w:r>
          </w:p>
        </w:tc>
        <w:tc>
          <w:tcPr>
            <w:tcW w:w="449" w:type="pct"/>
            <w:tcBorders>
              <w:top w:val="single" w:sz="4" w:space="0" w:color="auto"/>
              <w:left w:val="single" w:sz="4" w:space="0" w:color="auto"/>
              <w:bottom w:val="single" w:sz="4" w:space="0" w:color="auto"/>
              <w:right w:val="single" w:sz="4" w:space="0" w:color="auto"/>
            </w:tcBorders>
            <w:shd w:val="clear" w:color="auto" w:fill="F2F2F2"/>
            <w:vAlign w:val="center"/>
          </w:tcPr>
          <w:p w14:paraId="1D74B96C"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Suma</w:t>
            </w:r>
          </w:p>
        </w:tc>
        <w:tc>
          <w:tcPr>
            <w:tcW w:w="471"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21FA2BF1"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w:t>
            </w:r>
          </w:p>
        </w:tc>
        <w:tc>
          <w:tcPr>
            <w:tcW w:w="550" w:type="pct"/>
            <w:tcBorders>
              <w:top w:val="single" w:sz="4" w:space="0" w:color="auto"/>
              <w:left w:val="single" w:sz="4" w:space="0" w:color="auto"/>
              <w:bottom w:val="single" w:sz="4" w:space="0" w:color="auto"/>
              <w:right w:val="single" w:sz="4" w:space="0" w:color="auto"/>
            </w:tcBorders>
            <w:shd w:val="clear" w:color="auto" w:fill="F2F2F2"/>
            <w:vAlign w:val="center"/>
          </w:tcPr>
          <w:p w14:paraId="15748FE0"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Suma</w:t>
            </w:r>
          </w:p>
        </w:tc>
      </w:tr>
      <w:tr w:rsidR="00C903BC" w:rsidRPr="00C903BC" w14:paraId="7F56E90C" w14:textId="77777777" w:rsidTr="00513136">
        <w:trPr>
          <w:trHeight w:val="100"/>
        </w:trPr>
        <w:tc>
          <w:tcPr>
            <w:tcW w:w="274" w:type="pct"/>
            <w:tcBorders>
              <w:top w:val="single" w:sz="4" w:space="0" w:color="auto"/>
              <w:left w:val="single" w:sz="4" w:space="0" w:color="auto"/>
              <w:bottom w:val="single" w:sz="4" w:space="0" w:color="auto"/>
              <w:right w:val="single" w:sz="4" w:space="0" w:color="auto"/>
            </w:tcBorders>
            <w:vAlign w:val="center"/>
          </w:tcPr>
          <w:p w14:paraId="701478E6"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1</w:t>
            </w:r>
          </w:p>
        </w:tc>
        <w:tc>
          <w:tcPr>
            <w:tcW w:w="2286" w:type="pct"/>
            <w:tcBorders>
              <w:top w:val="single" w:sz="4" w:space="0" w:color="auto"/>
              <w:left w:val="single" w:sz="4" w:space="0" w:color="auto"/>
              <w:bottom w:val="single" w:sz="4" w:space="0" w:color="auto"/>
              <w:right w:val="single" w:sz="4" w:space="0" w:color="auto"/>
            </w:tcBorders>
            <w:vAlign w:val="center"/>
          </w:tcPr>
          <w:p w14:paraId="5C6F09E9" w14:textId="77777777" w:rsidR="00C903BC" w:rsidRPr="00C903BC" w:rsidRDefault="00C903BC" w:rsidP="00C903BC">
            <w:pPr>
              <w:spacing w:after="0" w:line="240" w:lineRule="auto"/>
              <w:jc w:val="center"/>
              <w:rPr>
                <w:rFonts w:ascii="Times New Roman" w:hAnsi="Times New Roman"/>
                <w:lang w:eastAsia="lt-LT"/>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2ADC2150"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59F6C298"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6A941476"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DE1EB80"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6F147845" w14:textId="77777777" w:rsidR="00C903BC" w:rsidRPr="00C903BC" w:rsidRDefault="00C903BC" w:rsidP="00C903BC">
            <w:pPr>
              <w:spacing w:after="0" w:line="240" w:lineRule="auto"/>
              <w:jc w:val="center"/>
              <w:rPr>
                <w:rFonts w:ascii="Times New Roman" w:hAnsi="Times New Roman"/>
                <w:lang w:eastAsia="lt-LT"/>
              </w:rPr>
            </w:pPr>
          </w:p>
        </w:tc>
      </w:tr>
      <w:tr w:rsidR="00C903BC" w:rsidRPr="00C903BC" w14:paraId="41B94B5B" w14:textId="77777777" w:rsidTr="00513136">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44376679" w14:textId="77777777" w:rsidR="00C903BC" w:rsidRPr="00C903BC" w:rsidRDefault="00C903BC" w:rsidP="00C903BC">
            <w:pPr>
              <w:spacing w:after="0" w:line="240" w:lineRule="auto"/>
              <w:jc w:val="right"/>
              <w:rPr>
                <w:rFonts w:ascii="Times New Roman" w:eastAsia="Times New Roman" w:hAnsi="Times New Roman"/>
                <w:b/>
                <w:bCs/>
              </w:rPr>
            </w:pPr>
            <w:r w:rsidRPr="00C903BC">
              <w:rPr>
                <w:rFonts w:ascii="Times New Roman" w:eastAsia="Times New Roman" w:hAnsi="Times New Roman"/>
                <w:b/>
                <w:bCs/>
              </w:rPr>
              <w:t>Suma be PVM:</w:t>
            </w:r>
          </w:p>
        </w:tc>
        <w:tc>
          <w:tcPr>
            <w:tcW w:w="524" w:type="pct"/>
            <w:tcBorders>
              <w:top w:val="single" w:sz="4" w:space="0" w:color="auto"/>
              <w:left w:val="single" w:sz="4" w:space="0" w:color="auto"/>
              <w:bottom w:val="single" w:sz="4" w:space="0" w:color="auto"/>
              <w:right w:val="single" w:sz="4" w:space="0" w:color="auto"/>
            </w:tcBorders>
            <w:noWrap/>
            <w:vAlign w:val="center"/>
          </w:tcPr>
          <w:p w14:paraId="1C630634"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1DF1AEFE"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5BD2FF4B"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898C2DA"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27780089" w14:textId="77777777" w:rsidR="00C903BC" w:rsidRPr="00C903BC" w:rsidRDefault="00C903BC" w:rsidP="00C903BC">
            <w:pPr>
              <w:spacing w:after="0" w:line="240" w:lineRule="auto"/>
              <w:jc w:val="center"/>
              <w:rPr>
                <w:rFonts w:ascii="Times New Roman" w:hAnsi="Times New Roman"/>
                <w:lang w:eastAsia="lt-LT"/>
              </w:rPr>
            </w:pPr>
          </w:p>
        </w:tc>
      </w:tr>
      <w:tr w:rsidR="00C903BC" w:rsidRPr="00C903BC" w14:paraId="2814B50B" w14:textId="77777777" w:rsidTr="00513136">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7C8CB5C0" w14:textId="77777777" w:rsidR="00C903BC" w:rsidRPr="00C903BC" w:rsidRDefault="00C903BC" w:rsidP="00C903BC">
            <w:pPr>
              <w:spacing w:after="0" w:line="240" w:lineRule="auto"/>
              <w:jc w:val="right"/>
              <w:rPr>
                <w:rFonts w:ascii="Times New Roman" w:eastAsia="Times New Roman" w:hAnsi="Times New Roman"/>
                <w:b/>
                <w:bCs/>
              </w:rPr>
            </w:pPr>
            <w:r w:rsidRPr="00C903BC">
              <w:rPr>
                <w:rFonts w:ascii="Times New Roman" w:hAnsi="Times New Roman"/>
                <w:b/>
                <w:i/>
              </w:rPr>
              <w:t>PVM, [tarifas] %:</w:t>
            </w:r>
          </w:p>
        </w:tc>
        <w:tc>
          <w:tcPr>
            <w:tcW w:w="524" w:type="pct"/>
            <w:tcBorders>
              <w:top w:val="single" w:sz="4" w:space="0" w:color="auto"/>
              <w:left w:val="single" w:sz="4" w:space="0" w:color="auto"/>
              <w:bottom w:val="single" w:sz="4" w:space="0" w:color="auto"/>
              <w:right w:val="single" w:sz="4" w:space="0" w:color="auto"/>
            </w:tcBorders>
            <w:noWrap/>
            <w:vAlign w:val="center"/>
          </w:tcPr>
          <w:p w14:paraId="3D2582D5"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6318F76C"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4FD8E677"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F0E4337"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7135629A" w14:textId="77777777" w:rsidR="00C903BC" w:rsidRPr="00C903BC" w:rsidRDefault="00C903BC" w:rsidP="00C903BC">
            <w:pPr>
              <w:spacing w:after="0" w:line="240" w:lineRule="auto"/>
              <w:jc w:val="center"/>
              <w:rPr>
                <w:rFonts w:ascii="Times New Roman" w:hAnsi="Times New Roman"/>
                <w:lang w:eastAsia="lt-LT"/>
              </w:rPr>
            </w:pPr>
          </w:p>
        </w:tc>
      </w:tr>
      <w:tr w:rsidR="00C903BC" w:rsidRPr="00C903BC" w14:paraId="2319F57A" w14:textId="77777777" w:rsidTr="00513136">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3D722DA7" w14:textId="77777777" w:rsidR="00C903BC" w:rsidRPr="00C903BC" w:rsidRDefault="00C903BC" w:rsidP="00C903BC">
            <w:pPr>
              <w:spacing w:after="0" w:line="240" w:lineRule="auto"/>
              <w:jc w:val="right"/>
              <w:rPr>
                <w:rFonts w:ascii="Times New Roman" w:eastAsia="Times New Roman" w:hAnsi="Times New Roman"/>
                <w:b/>
                <w:bCs/>
              </w:rPr>
            </w:pPr>
            <w:r w:rsidRPr="00C903BC">
              <w:rPr>
                <w:rFonts w:ascii="Times New Roman" w:eastAsia="Times New Roman" w:hAnsi="Times New Roman"/>
                <w:b/>
                <w:bCs/>
              </w:rPr>
              <w:t>Suma su PVM:</w:t>
            </w:r>
          </w:p>
        </w:tc>
        <w:tc>
          <w:tcPr>
            <w:tcW w:w="524" w:type="pct"/>
            <w:tcBorders>
              <w:top w:val="single" w:sz="4" w:space="0" w:color="auto"/>
              <w:left w:val="single" w:sz="4" w:space="0" w:color="auto"/>
              <w:bottom w:val="single" w:sz="4" w:space="0" w:color="auto"/>
              <w:right w:val="single" w:sz="4" w:space="0" w:color="auto"/>
            </w:tcBorders>
            <w:noWrap/>
            <w:vAlign w:val="center"/>
          </w:tcPr>
          <w:p w14:paraId="604E4485"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35A78EE3"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78217BDE"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3799F8F2"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28F03B26" w14:textId="77777777" w:rsidR="00C903BC" w:rsidRPr="00C903BC" w:rsidRDefault="00C903BC" w:rsidP="00C903BC">
            <w:pPr>
              <w:spacing w:after="0" w:line="240" w:lineRule="auto"/>
              <w:jc w:val="center"/>
              <w:rPr>
                <w:rFonts w:ascii="Times New Roman" w:hAnsi="Times New Roman"/>
                <w:lang w:eastAsia="lt-LT"/>
              </w:rPr>
            </w:pPr>
          </w:p>
        </w:tc>
      </w:tr>
    </w:tbl>
    <w:p w14:paraId="35EB068A" w14:textId="77777777" w:rsidR="00C903BC" w:rsidRPr="00C903BC" w:rsidRDefault="00C903BC" w:rsidP="00C903BC">
      <w:pPr>
        <w:spacing w:after="0" w:line="240" w:lineRule="auto"/>
        <w:rPr>
          <w:rFonts w:ascii="Times New Roman" w:hAnsi="Times New Roman"/>
          <w:szCs w:val="24"/>
        </w:rPr>
      </w:pPr>
    </w:p>
    <w:p w14:paraId="14669EF9" w14:textId="77777777" w:rsidR="00C903BC" w:rsidRPr="00C903BC" w:rsidRDefault="00C903BC" w:rsidP="00C903BC">
      <w:pPr>
        <w:spacing w:after="0" w:line="240" w:lineRule="auto"/>
        <w:rPr>
          <w:rFonts w:ascii="Times New Roman" w:hAnsi="Times New Roman"/>
          <w:szCs w:val="24"/>
        </w:rPr>
      </w:pPr>
    </w:p>
    <w:p w14:paraId="3FED6AD5" w14:textId="77777777" w:rsidR="00C903BC" w:rsidRPr="00C903BC" w:rsidRDefault="00C903BC" w:rsidP="00C903BC">
      <w:pPr>
        <w:spacing w:after="0" w:line="240" w:lineRule="auto"/>
        <w:rPr>
          <w:rFonts w:ascii="Times New Roman" w:hAnsi="Times New Roman"/>
          <w:szCs w:val="24"/>
        </w:rPr>
      </w:pPr>
    </w:p>
    <w:tbl>
      <w:tblPr>
        <w:tblW w:w="5000" w:type="pct"/>
        <w:tblLook w:val="04A0" w:firstRow="1" w:lastRow="0" w:firstColumn="1" w:lastColumn="0" w:noHBand="0" w:noVBand="1"/>
      </w:tblPr>
      <w:tblGrid>
        <w:gridCol w:w="7393"/>
        <w:gridCol w:w="7393"/>
      </w:tblGrid>
      <w:tr w:rsidR="00C903BC" w:rsidRPr="00C903BC" w14:paraId="3C23C7B4" w14:textId="77777777" w:rsidTr="00513136">
        <w:tc>
          <w:tcPr>
            <w:tcW w:w="2500" w:type="pct"/>
            <w:shd w:val="clear" w:color="auto" w:fill="auto"/>
          </w:tcPr>
          <w:p w14:paraId="122845F3"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Užsakovo atstovas</w:t>
            </w:r>
          </w:p>
        </w:tc>
        <w:tc>
          <w:tcPr>
            <w:tcW w:w="2500" w:type="pct"/>
            <w:shd w:val="clear" w:color="auto" w:fill="auto"/>
          </w:tcPr>
          <w:p w14:paraId="2E102337"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Rangovo atstovas</w:t>
            </w:r>
          </w:p>
        </w:tc>
      </w:tr>
      <w:tr w:rsidR="00C903BC" w:rsidRPr="00C903BC" w14:paraId="12389271" w14:textId="77777777" w:rsidTr="00513136">
        <w:tc>
          <w:tcPr>
            <w:tcW w:w="2500" w:type="pct"/>
            <w:shd w:val="clear" w:color="auto" w:fill="auto"/>
          </w:tcPr>
          <w:p w14:paraId="43B10C3F"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Vardas, pavardė:</w:t>
            </w:r>
          </w:p>
        </w:tc>
        <w:tc>
          <w:tcPr>
            <w:tcW w:w="2500" w:type="pct"/>
            <w:shd w:val="clear" w:color="auto" w:fill="auto"/>
          </w:tcPr>
          <w:p w14:paraId="7A2FAE24"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Vardas, pavardė:</w:t>
            </w:r>
          </w:p>
        </w:tc>
      </w:tr>
      <w:tr w:rsidR="00C903BC" w:rsidRPr="00C903BC" w14:paraId="3009F5F9" w14:textId="77777777" w:rsidTr="00513136">
        <w:tc>
          <w:tcPr>
            <w:tcW w:w="2500" w:type="pct"/>
            <w:shd w:val="clear" w:color="auto" w:fill="auto"/>
          </w:tcPr>
          <w:p w14:paraId="1F56BA2A"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Pareigos:</w:t>
            </w:r>
          </w:p>
        </w:tc>
        <w:tc>
          <w:tcPr>
            <w:tcW w:w="2500" w:type="pct"/>
            <w:shd w:val="clear" w:color="auto" w:fill="auto"/>
          </w:tcPr>
          <w:p w14:paraId="5D30B12D"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Pareigos:</w:t>
            </w:r>
          </w:p>
        </w:tc>
      </w:tr>
      <w:tr w:rsidR="00C903BC" w:rsidRPr="00C903BC" w14:paraId="0AC262F6" w14:textId="77777777" w:rsidTr="00513136">
        <w:tc>
          <w:tcPr>
            <w:tcW w:w="2500" w:type="pct"/>
            <w:shd w:val="clear" w:color="auto" w:fill="auto"/>
          </w:tcPr>
          <w:p w14:paraId="092E1725"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Parašas</w:t>
            </w:r>
          </w:p>
        </w:tc>
        <w:tc>
          <w:tcPr>
            <w:tcW w:w="2500" w:type="pct"/>
            <w:shd w:val="clear" w:color="auto" w:fill="auto"/>
          </w:tcPr>
          <w:p w14:paraId="483A9712"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Parašas</w:t>
            </w:r>
          </w:p>
        </w:tc>
      </w:tr>
      <w:tr w:rsidR="00C903BC" w:rsidRPr="00C903BC" w14:paraId="6B198C87" w14:textId="77777777" w:rsidTr="00513136">
        <w:tc>
          <w:tcPr>
            <w:tcW w:w="2500" w:type="pct"/>
            <w:shd w:val="clear" w:color="auto" w:fill="auto"/>
          </w:tcPr>
          <w:p w14:paraId="5E5B2D8A"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20_ m.                            d.</w:t>
            </w:r>
          </w:p>
        </w:tc>
        <w:tc>
          <w:tcPr>
            <w:tcW w:w="2500" w:type="pct"/>
            <w:shd w:val="clear" w:color="auto" w:fill="auto"/>
          </w:tcPr>
          <w:p w14:paraId="6AEEED7C"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20_ m.                            d.</w:t>
            </w:r>
          </w:p>
        </w:tc>
      </w:tr>
      <w:tr w:rsidR="00C903BC" w:rsidRPr="00C903BC" w14:paraId="3EB3F15E" w14:textId="77777777" w:rsidTr="00513136">
        <w:tc>
          <w:tcPr>
            <w:tcW w:w="2500" w:type="pct"/>
            <w:shd w:val="clear" w:color="auto" w:fill="auto"/>
          </w:tcPr>
          <w:p w14:paraId="4E311931" w14:textId="77777777" w:rsidR="00C903BC" w:rsidRPr="00C903BC" w:rsidRDefault="00C903BC" w:rsidP="00C903BC">
            <w:pPr>
              <w:spacing w:after="0" w:line="240" w:lineRule="auto"/>
              <w:rPr>
                <w:rFonts w:ascii="Times New Roman" w:hAnsi="Times New Roman"/>
                <w:szCs w:val="24"/>
              </w:rPr>
            </w:pPr>
          </w:p>
        </w:tc>
        <w:tc>
          <w:tcPr>
            <w:tcW w:w="2500" w:type="pct"/>
            <w:shd w:val="clear" w:color="auto" w:fill="auto"/>
          </w:tcPr>
          <w:p w14:paraId="4CA05A45" w14:textId="77777777" w:rsidR="00C903BC" w:rsidRPr="00C903BC" w:rsidRDefault="00C903BC" w:rsidP="00C903BC">
            <w:pPr>
              <w:spacing w:after="0" w:line="240" w:lineRule="auto"/>
              <w:rPr>
                <w:rFonts w:ascii="Times New Roman" w:hAnsi="Times New Roman"/>
                <w:szCs w:val="24"/>
              </w:rPr>
            </w:pPr>
          </w:p>
        </w:tc>
      </w:tr>
      <w:tr w:rsidR="00C903BC" w:rsidRPr="00C903BC" w14:paraId="7AB66143" w14:textId="77777777" w:rsidTr="00513136">
        <w:tc>
          <w:tcPr>
            <w:tcW w:w="2500" w:type="pct"/>
            <w:shd w:val="clear" w:color="auto" w:fill="auto"/>
          </w:tcPr>
          <w:p w14:paraId="183F76FF"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A.V.</w:t>
            </w:r>
          </w:p>
        </w:tc>
        <w:tc>
          <w:tcPr>
            <w:tcW w:w="2500" w:type="pct"/>
            <w:shd w:val="clear" w:color="auto" w:fill="auto"/>
          </w:tcPr>
          <w:p w14:paraId="55C4D1ED"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A.V.</w:t>
            </w:r>
          </w:p>
        </w:tc>
      </w:tr>
    </w:tbl>
    <w:p w14:paraId="27162BE5" w14:textId="0D55AEA5" w:rsidR="00E80FC5" w:rsidRPr="0043347F" w:rsidRDefault="00E80FC5" w:rsidP="00C903BC">
      <w:pPr>
        <w:spacing w:line="240" w:lineRule="auto"/>
        <w:rPr>
          <w:rFonts w:ascii="Times New Roman" w:hAnsi="Times New Roman"/>
          <w:szCs w:val="24"/>
        </w:rPr>
      </w:pPr>
    </w:p>
    <w:sectPr w:rsidR="00E80FC5" w:rsidRPr="0043347F" w:rsidSect="005E2E13">
      <w:headerReference w:type="default" r:id="rId24"/>
      <w:footerReference w:type="default" r:id="rId25"/>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CE73B" w14:textId="77777777" w:rsidR="005842E7" w:rsidRDefault="005842E7">
      <w:pPr>
        <w:spacing w:after="0" w:line="240" w:lineRule="auto"/>
      </w:pPr>
      <w:r>
        <w:separator/>
      </w:r>
    </w:p>
  </w:endnote>
  <w:endnote w:type="continuationSeparator" w:id="0">
    <w:p w14:paraId="3B122594" w14:textId="77777777" w:rsidR="005842E7" w:rsidRDefault="00584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4C329" w14:textId="16E7450B" w:rsidR="003D1061" w:rsidRDefault="003D1061">
    <w:pPr>
      <w:pStyle w:val="Footer"/>
      <w:jc w:val="center"/>
    </w:pPr>
    <w:r>
      <w:rPr>
        <w:noProof/>
      </w:rPr>
      <w:fldChar w:fldCharType="begin"/>
    </w:r>
    <w:r>
      <w:rPr>
        <w:noProof/>
      </w:rPr>
      <w:instrText>PAGE   \* MERGEFORMAT</w:instrText>
    </w:r>
    <w:r>
      <w:rPr>
        <w:noProof/>
      </w:rPr>
      <w:fldChar w:fldCharType="separate"/>
    </w:r>
    <w:r w:rsidR="00E22062">
      <w:rPr>
        <w:noProof/>
      </w:rPr>
      <w:t>24</w:t>
    </w:r>
    <w:r>
      <w:rPr>
        <w:noProof/>
      </w:rPr>
      <w:fldChar w:fldCharType="end"/>
    </w:r>
  </w:p>
  <w:p w14:paraId="09BFAF60" w14:textId="77777777" w:rsidR="003D1061" w:rsidRDefault="003D1061">
    <w:pPr>
      <w:pStyle w:val="Style6"/>
      <w:widowControl/>
      <w:ind w:left="2765"/>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5886" w14:textId="1C64E52E" w:rsidR="003D1061" w:rsidRPr="00437A63" w:rsidRDefault="003D1061">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E22062">
      <w:rPr>
        <w:rFonts w:ascii="Times New Roman" w:hAnsi="Times New Roman"/>
        <w:bCs/>
        <w:noProof/>
        <w:sz w:val="20"/>
      </w:rPr>
      <w:t>25</w:t>
    </w:r>
    <w:r w:rsidRPr="00437A63">
      <w:rPr>
        <w:rFonts w:ascii="Times New Roman" w:hAnsi="Times New Roman"/>
        <w:bCs/>
        <w:sz w:val="20"/>
      </w:rPr>
      <w:fldChar w:fldCharType="end"/>
    </w:r>
  </w:p>
  <w:p w14:paraId="3447E146" w14:textId="77777777" w:rsidR="003D1061" w:rsidRDefault="003D10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4E686" w14:textId="77777777" w:rsidR="005842E7" w:rsidRDefault="005842E7">
      <w:pPr>
        <w:spacing w:after="0" w:line="240" w:lineRule="auto"/>
      </w:pPr>
      <w:r>
        <w:rPr>
          <w:color w:val="000000"/>
        </w:rPr>
        <w:separator/>
      </w:r>
    </w:p>
  </w:footnote>
  <w:footnote w:type="continuationSeparator" w:id="0">
    <w:p w14:paraId="1A037D31" w14:textId="77777777" w:rsidR="005842E7" w:rsidRDefault="00584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F6177" w14:textId="2E2AB06E" w:rsidR="003D1061" w:rsidRPr="00794DA0" w:rsidRDefault="003D1061" w:rsidP="00794DA0">
    <w:pPr>
      <w:pStyle w:val="Header"/>
      <w:jc w:val="right"/>
      <w:rPr>
        <w:i/>
      </w:rPr>
    </w:pPr>
    <w:r>
      <w:rPr>
        <w:i/>
      </w:rPr>
      <w:t>Projektas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1B442" w14:textId="77777777" w:rsidR="003D1061" w:rsidRDefault="003D1061">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142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6"/>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2"/>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9"/>
  </w:num>
  <w:num w:numId="25">
    <w:abstractNumId w:val="21"/>
  </w:num>
  <w:num w:numId="26">
    <w:abstractNumId w:val="6"/>
    <w:lvlOverride w:ilvl="0">
      <w:startOverride w:val="4"/>
    </w:lvlOverride>
    <w:lvlOverride w:ilvl="1">
      <w:startOverride w:val="3"/>
    </w:lvlOverride>
    <w:lvlOverride w:ilvl="2">
      <w:startOverride w:val="1"/>
    </w:lvlOverride>
    <w:lvlOverride w:ilvl="3">
      <w:startOverride w:val="1"/>
    </w:lvlOverride>
  </w:num>
  <w:num w:numId="27">
    <w:abstractNumId w:val="14"/>
  </w:num>
  <w:num w:numId="28">
    <w:abstractNumId w:val="16"/>
  </w:num>
  <w:num w:numId="29">
    <w:abstractNumId w:val="5"/>
  </w:num>
  <w:num w:numId="30">
    <w:abstractNumId w:val="13"/>
  </w:num>
  <w:num w:numId="31">
    <w:abstractNumId w:val="12"/>
  </w:num>
  <w:num w:numId="32">
    <w:abstractNumId w:val="33"/>
  </w:num>
  <w:num w:numId="33">
    <w:abstractNumId w:val="3"/>
  </w:num>
  <w:num w:numId="34">
    <w:abstractNumId w:val="26"/>
  </w:num>
  <w:num w:numId="35">
    <w:abstractNumId w:val="17"/>
  </w:num>
  <w:num w:numId="36">
    <w:abstractNumId w:val="27"/>
  </w:num>
  <w:num w:numId="37">
    <w:abstractNumId w:val="28"/>
  </w:num>
  <w:num w:numId="38">
    <w:abstractNumId w:val="22"/>
  </w:num>
  <w:num w:numId="39">
    <w:abstractNumId w:val="10"/>
  </w:num>
  <w:num w:numId="40">
    <w:abstractNumId w:val="18"/>
  </w:num>
  <w:num w:numId="41">
    <w:abstractNumId w:val="4"/>
  </w:num>
  <w:num w:numId="42">
    <w:abstractNumId w:val="24"/>
  </w:num>
  <w:num w:numId="43">
    <w:abstractNumId w:val="31"/>
  </w:num>
  <w:num w:numId="44">
    <w:abstractNumId w:val="11"/>
  </w:num>
  <w:num w:numId="45">
    <w:abstractNumId w:val="7"/>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0B"/>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3ACC"/>
    <w:rsid w:val="000D500A"/>
    <w:rsid w:val="000E2A28"/>
    <w:rsid w:val="000E52AD"/>
    <w:rsid w:val="000E7D1E"/>
    <w:rsid w:val="00103B4D"/>
    <w:rsid w:val="00104743"/>
    <w:rsid w:val="00106D19"/>
    <w:rsid w:val="0011317F"/>
    <w:rsid w:val="001157BF"/>
    <w:rsid w:val="0012020C"/>
    <w:rsid w:val="001214C8"/>
    <w:rsid w:val="00122062"/>
    <w:rsid w:val="00122DA4"/>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749EC"/>
    <w:rsid w:val="00175457"/>
    <w:rsid w:val="0018011A"/>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4B55"/>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47DFA"/>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670A"/>
    <w:rsid w:val="002B7B8F"/>
    <w:rsid w:val="002C13B6"/>
    <w:rsid w:val="002C1C93"/>
    <w:rsid w:val="002C1E5E"/>
    <w:rsid w:val="002D0F6C"/>
    <w:rsid w:val="002D2CC5"/>
    <w:rsid w:val="002D3BD2"/>
    <w:rsid w:val="002D5CD8"/>
    <w:rsid w:val="002D5F65"/>
    <w:rsid w:val="002E0FC5"/>
    <w:rsid w:val="002F06BE"/>
    <w:rsid w:val="002F219C"/>
    <w:rsid w:val="002F3A03"/>
    <w:rsid w:val="002F5198"/>
    <w:rsid w:val="00300FCA"/>
    <w:rsid w:val="003021CD"/>
    <w:rsid w:val="0030378A"/>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B7B2D"/>
    <w:rsid w:val="003C5BA2"/>
    <w:rsid w:val="003C67B2"/>
    <w:rsid w:val="003D1061"/>
    <w:rsid w:val="003D17AE"/>
    <w:rsid w:val="003D34A2"/>
    <w:rsid w:val="003D6793"/>
    <w:rsid w:val="003E3EA6"/>
    <w:rsid w:val="003E4D2D"/>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5185"/>
    <w:rsid w:val="004753E8"/>
    <w:rsid w:val="00475B65"/>
    <w:rsid w:val="00475C69"/>
    <w:rsid w:val="00480583"/>
    <w:rsid w:val="00486360"/>
    <w:rsid w:val="00493D21"/>
    <w:rsid w:val="00494364"/>
    <w:rsid w:val="00494FC6"/>
    <w:rsid w:val="004A551F"/>
    <w:rsid w:val="004B10F3"/>
    <w:rsid w:val="004B5BFC"/>
    <w:rsid w:val="004B75FC"/>
    <w:rsid w:val="004C02F5"/>
    <w:rsid w:val="004C31F4"/>
    <w:rsid w:val="004C3371"/>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117A1"/>
    <w:rsid w:val="00511CE6"/>
    <w:rsid w:val="0051313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42E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243D"/>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14BD"/>
    <w:rsid w:val="00642A76"/>
    <w:rsid w:val="0064557F"/>
    <w:rsid w:val="00653FBB"/>
    <w:rsid w:val="00654964"/>
    <w:rsid w:val="006564FD"/>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A07"/>
    <w:rsid w:val="006C2E2B"/>
    <w:rsid w:val="006D1356"/>
    <w:rsid w:val="006D188E"/>
    <w:rsid w:val="006D3569"/>
    <w:rsid w:val="006D3D7F"/>
    <w:rsid w:val="006D3FD8"/>
    <w:rsid w:val="006E1816"/>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5AAE"/>
    <w:rsid w:val="00716516"/>
    <w:rsid w:val="00723D27"/>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680"/>
    <w:rsid w:val="007E70B5"/>
    <w:rsid w:val="007F0102"/>
    <w:rsid w:val="007F0E43"/>
    <w:rsid w:val="007F1F07"/>
    <w:rsid w:val="007F54F0"/>
    <w:rsid w:val="007F5BBF"/>
    <w:rsid w:val="007F7E8C"/>
    <w:rsid w:val="00800653"/>
    <w:rsid w:val="00806BCD"/>
    <w:rsid w:val="00811DF3"/>
    <w:rsid w:val="008126FF"/>
    <w:rsid w:val="00816BE1"/>
    <w:rsid w:val="00816C0E"/>
    <w:rsid w:val="008178D9"/>
    <w:rsid w:val="0081794B"/>
    <w:rsid w:val="008179FE"/>
    <w:rsid w:val="008204A9"/>
    <w:rsid w:val="008217A0"/>
    <w:rsid w:val="00830BF1"/>
    <w:rsid w:val="008327C1"/>
    <w:rsid w:val="008352BE"/>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7C4F"/>
    <w:rsid w:val="00933516"/>
    <w:rsid w:val="009364B4"/>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057"/>
    <w:rsid w:val="00991236"/>
    <w:rsid w:val="00995790"/>
    <w:rsid w:val="00995961"/>
    <w:rsid w:val="009A3E65"/>
    <w:rsid w:val="009A4AAC"/>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334C"/>
    <w:rsid w:val="00B15DDE"/>
    <w:rsid w:val="00B162F7"/>
    <w:rsid w:val="00B23590"/>
    <w:rsid w:val="00B23DF5"/>
    <w:rsid w:val="00B250A6"/>
    <w:rsid w:val="00B27BE9"/>
    <w:rsid w:val="00B304D9"/>
    <w:rsid w:val="00B31634"/>
    <w:rsid w:val="00B365C5"/>
    <w:rsid w:val="00B40DAD"/>
    <w:rsid w:val="00B438CE"/>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F0B"/>
    <w:rsid w:val="00BB233E"/>
    <w:rsid w:val="00BB40DF"/>
    <w:rsid w:val="00BB5FAC"/>
    <w:rsid w:val="00BC08B4"/>
    <w:rsid w:val="00BC0DE1"/>
    <w:rsid w:val="00BC7448"/>
    <w:rsid w:val="00BC786A"/>
    <w:rsid w:val="00BD0951"/>
    <w:rsid w:val="00BD2B47"/>
    <w:rsid w:val="00BD38DB"/>
    <w:rsid w:val="00BD44F9"/>
    <w:rsid w:val="00BD5188"/>
    <w:rsid w:val="00BE1F43"/>
    <w:rsid w:val="00BE36E2"/>
    <w:rsid w:val="00BE4971"/>
    <w:rsid w:val="00BE5898"/>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69DB"/>
    <w:rsid w:val="00C8717F"/>
    <w:rsid w:val="00C87D88"/>
    <w:rsid w:val="00C903BC"/>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06F"/>
    <w:rsid w:val="00CC6F87"/>
    <w:rsid w:val="00CC7DD7"/>
    <w:rsid w:val="00CD293D"/>
    <w:rsid w:val="00CD3D37"/>
    <w:rsid w:val="00CD4B49"/>
    <w:rsid w:val="00CD50B6"/>
    <w:rsid w:val="00CD5C21"/>
    <w:rsid w:val="00CE34C6"/>
    <w:rsid w:val="00CE4BBB"/>
    <w:rsid w:val="00CE570F"/>
    <w:rsid w:val="00CE6B24"/>
    <w:rsid w:val="00CE7476"/>
    <w:rsid w:val="00CE7B67"/>
    <w:rsid w:val="00CE7F51"/>
    <w:rsid w:val="00CF15F0"/>
    <w:rsid w:val="00CF3A02"/>
    <w:rsid w:val="00CF5C0D"/>
    <w:rsid w:val="00CF61EF"/>
    <w:rsid w:val="00CF67C3"/>
    <w:rsid w:val="00CF7065"/>
    <w:rsid w:val="00D04952"/>
    <w:rsid w:val="00D0508C"/>
    <w:rsid w:val="00D07ED7"/>
    <w:rsid w:val="00D13F85"/>
    <w:rsid w:val="00D250AF"/>
    <w:rsid w:val="00D2772F"/>
    <w:rsid w:val="00D30A80"/>
    <w:rsid w:val="00D328D5"/>
    <w:rsid w:val="00D35A28"/>
    <w:rsid w:val="00D43EE9"/>
    <w:rsid w:val="00D50984"/>
    <w:rsid w:val="00D52E90"/>
    <w:rsid w:val="00D5351C"/>
    <w:rsid w:val="00D536D1"/>
    <w:rsid w:val="00D5720C"/>
    <w:rsid w:val="00D6058F"/>
    <w:rsid w:val="00D63939"/>
    <w:rsid w:val="00D667A6"/>
    <w:rsid w:val="00D66CFE"/>
    <w:rsid w:val="00D70DCD"/>
    <w:rsid w:val="00D71A55"/>
    <w:rsid w:val="00D75019"/>
    <w:rsid w:val="00D816B6"/>
    <w:rsid w:val="00D86E61"/>
    <w:rsid w:val="00D9341D"/>
    <w:rsid w:val="00DA2447"/>
    <w:rsid w:val="00DA7CC0"/>
    <w:rsid w:val="00DB00B9"/>
    <w:rsid w:val="00DB08C8"/>
    <w:rsid w:val="00DB3380"/>
    <w:rsid w:val="00DB396B"/>
    <w:rsid w:val="00DB747F"/>
    <w:rsid w:val="00DC25A7"/>
    <w:rsid w:val="00DC33C8"/>
    <w:rsid w:val="00DC6710"/>
    <w:rsid w:val="00DC7C33"/>
    <w:rsid w:val="00DD0244"/>
    <w:rsid w:val="00DD14C6"/>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2062"/>
    <w:rsid w:val="00E2423D"/>
    <w:rsid w:val="00E24816"/>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0628"/>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5756"/>
    <w:rsid w:val="00F67FD5"/>
    <w:rsid w:val="00F70830"/>
    <w:rsid w:val="00F70886"/>
    <w:rsid w:val="00F72C45"/>
    <w:rsid w:val="00F730D1"/>
    <w:rsid w:val="00F74F74"/>
    <w:rsid w:val="00F81575"/>
    <w:rsid w:val="00F82B12"/>
    <w:rsid w:val="00F855C3"/>
    <w:rsid w:val="00F86876"/>
    <w:rsid w:val="00F86B6D"/>
    <w:rsid w:val="00F938B7"/>
    <w:rsid w:val="00F96006"/>
    <w:rsid w:val="00F96020"/>
    <w:rsid w:val="00F96721"/>
    <w:rsid w:val="00FA115A"/>
    <w:rsid w:val="00FA4853"/>
    <w:rsid w:val="00FA4966"/>
    <w:rsid w:val="00FB2519"/>
    <w:rsid w:val="00FB340A"/>
    <w:rsid w:val="00FB4649"/>
    <w:rsid w:val="00FC5341"/>
    <w:rsid w:val="00FC6253"/>
    <w:rsid w:val="00FC7071"/>
    <w:rsid w:val="00FD107D"/>
    <w:rsid w:val="00FD48D0"/>
    <w:rsid w:val="00FE172E"/>
    <w:rsid w:val="00FE64AA"/>
    <w:rsid w:val="00FE7E61"/>
    <w:rsid w:val="00FF0B22"/>
    <w:rsid w:val="00FF1331"/>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97427D9D-4D67-4892-9A4E-1563FFB2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UnresolvedMention">
    <w:name w:val="Unresolved Mention"/>
    <w:basedOn w:val="DefaultParagraphFont"/>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ernesta.ziauniene@panrs.lt"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A3BB604AE984D9A942530A4865A0021"/>
        <w:category>
          <w:name w:val="General"/>
          <w:gallery w:val="placeholder"/>
        </w:category>
        <w:types>
          <w:type w:val="bbPlcHdr"/>
        </w:types>
        <w:behaviors>
          <w:behavior w:val="content"/>
        </w:behaviors>
        <w:guid w:val="{B7550C14-C1DD-4154-B4B3-7C257E576309}"/>
      </w:docPartPr>
      <w:docPartBody>
        <w:p w:rsidR="00FE443E" w:rsidRDefault="000F4EA4" w:rsidP="000F4EA4">
          <w:pPr>
            <w:pStyle w:val="2A3BB604AE984D9A942530A4865A0021"/>
          </w:pPr>
          <w:r>
            <w:rPr>
              <w:rStyle w:val="PlaceholderText"/>
            </w:rPr>
            <w:t>Choose an item.</w:t>
          </w:r>
        </w:p>
      </w:docPartBody>
    </w:docPart>
    <w:docPart>
      <w:docPartPr>
        <w:name w:val="C9C5C9F29B7C440AA038629A1301F754"/>
        <w:category>
          <w:name w:val="General"/>
          <w:gallery w:val="placeholder"/>
        </w:category>
        <w:types>
          <w:type w:val="bbPlcHdr"/>
        </w:types>
        <w:behaviors>
          <w:behavior w:val="content"/>
        </w:behaviors>
        <w:guid w:val="{463E08EC-930E-484E-ADE4-4D198D8EFAC4}"/>
      </w:docPartPr>
      <w:docPartBody>
        <w:p w:rsidR="00FE443E" w:rsidRDefault="000F4EA4" w:rsidP="000F4EA4">
          <w:pPr>
            <w:pStyle w:val="C9C5C9F29B7C440AA038629A1301F754"/>
          </w:pPr>
          <w:r>
            <w:rPr>
              <w:rStyle w:val="PlaceholderText"/>
            </w:rPr>
            <w:t>Choose an item.</w:t>
          </w:r>
        </w:p>
      </w:docPartBody>
    </w:docPart>
    <w:docPart>
      <w:docPartPr>
        <w:name w:val="A06F5F5367F44CF09497A853D98F1140"/>
        <w:category>
          <w:name w:val="General"/>
          <w:gallery w:val="placeholder"/>
        </w:category>
        <w:types>
          <w:type w:val="bbPlcHdr"/>
        </w:types>
        <w:behaviors>
          <w:behavior w:val="content"/>
        </w:behaviors>
        <w:guid w:val="{9AACED86-0A17-4C87-8AFE-216C4B366BE8}"/>
      </w:docPartPr>
      <w:docPartBody>
        <w:p w:rsidR="00FE443E" w:rsidRDefault="000F4EA4" w:rsidP="000F4EA4">
          <w:pPr>
            <w:pStyle w:val="A06F5F5367F44CF09497A853D98F1140"/>
          </w:pPr>
          <w:r>
            <w:rPr>
              <w:rStyle w:val="PlaceholderText"/>
            </w:rPr>
            <w:t>Choose an item.</w:t>
          </w:r>
        </w:p>
      </w:docPartBody>
    </w:docPart>
    <w:docPart>
      <w:docPartPr>
        <w:name w:val="E099CC64DA684B5AA7D9CCBED49A0376"/>
        <w:category>
          <w:name w:val="General"/>
          <w:gallery w:val="placeholder"/>
        </w:category>
        <w:types>
          <w:type w:val="bbPlcHdr"/>
        </w:types>
        <w:behaviors>
          <w:behavior w:val="content"/>
        </w:behaviors>
        <w:guid w:val="{6C2DF4E3-D474-4BA3-9411-7C6E38E80A38}"/>
      </w:docPartPr>
      <w:docPartBody>
        <w:p w:rsidR="00FE443E" w:rsidRDefault="000F4EA4" w:rsidP="000F4EA4">
          <w:pPr>
            <w:pStyle w:val="E099CC64DA684B5AA7D9CCBED49A0376"/>
          </w:pPr>
          <w:r>
            <w:rPr>
              <w:rStyle w:val="PlaceholderText"/>
            </w:rPr>
            <w:t>Choose an item.</w:t>
          </w:r>
        </w:p>
      </w:docPartBody>
    </w:docPart>
    <w:docPart>
      <w:docPartPr>
        <w:name w:val="4759564E28374F2EBEB8CBFC13AC32F0"/>
        <w:category>
          <w:name w:val="General"/>
          <w:gallery w:val="placeholder"/>
        </w:category>
        <w:types>
          <w:type w:val="bbPlcHdr"/>
        </w:types>
        <w:behaviors>
          <w:behavior w:val="content"/>
        </w:behaviors>
        <w:guid w:val="{6556E1A4-EBF8-43BF-8230-A744FCE4B3EA}"/>
      </w:docPartPr>
      <w:docPartBody>
        <w:p w:rsidR="00FE443E" w:rsidRDefault="000F4EA4" w:rsidP="000F4EA4">
          <w:pPr>
            <w:pStyle w:val="4759564E28374F2EBEB8CBFC13AC32F0"/>
          </w:pPr>
          <w:r>
            <w:rPr>
              <w:rStyle w:val="PlaceholderText"/>
            </w:rPr>
            <w:t>Choose an item.</w:t>
          </w:r>
        </w:p>
      </w:docPartBody>
    </w:docPart>
    <w:docPart>
      <w:docPartPr>
        <w:name w:val="48A138C024B0494AA1E359AF9CF036A9"/>
        <w:category>
          <w:name w:val="General"/>
          <w:gallery w:val="placeholder"/>
        </w:category>
        <w:types>
          <w:type w:val="bbPlcHdr"/>
        </w:types>
        <w:behaviors>
          <w:behavior w:val="content"/>
        </w:behaviors>
        <w:guid w:val="{4E724537-0185-4B0B-8368-AD72DB97DE0D}"/>
      </w:docPartPr>
      <w:docPartBody>
        <w:p w:rsidR="00FE443E" w:rsidRDefault="000F4EA4" w:rsidP="000F4EA4">
          <w:pPr>
            <w:pStyle w:val="48A138C024B0494AA1E359AF9CF036A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EA4"/>
    <w:rsid w:val="00011C74"/>
    <w:rsid w:val="000B6656"/>
    <w:rsid w:val="000D4967"/>
    <w:rsid w:val="000F4EA4"/>
    <w:rsid w:val="00100DFA"/>
    <w:rsid w:val="001502B8"/>
    <w:rsid w:val="00165F8D"/>
    <w:rsid w:val="001820C8"/>
    <w:rsid w:val="001B3BB5"/>
    <w:rsid w:val="001C5286"/>
    <w:rsid w:val="001F74E5"/>
    <w:rsid w:val="002644C6"/>
    <w:rsid w:val="002B0D12"/>
    <w:rsid w:val="002E551F"/>
    <w:rsid w:val="00305797"/>
    <w:rsid w:val="003709AE"/>
    <w:rsid w:val="00381A50"/>
    <w:rsid w:val="00393719"/>
    <w:rsid w:val="003C7347"/>
    <w:rsid w:val="003F0339"/>
    <w:rsid w:val="004642C2"/>
    <w:rsid w:val="00483037"/>
    <w:rsid w:val="00490ECF"/>
    <w:rsid w:val="00491DD7"/>
    <w:rsid w:val="004969AE"/>
    <w:rsid w:val="004F5DCE"/>
    <w:rsid w:val="00506BD1"/>
    <w:rsid w:val="0057561A"/>
    <w:rsid w:val="005B3787"/>
    <w:rsid w:val="005E4D24"/>
    <w:rsid w:val="00602D74"/>
    <w:rsid w:val="00675DE4"/>
    <w:rsid w:val="006805B8"/>
    <w:rsid w:val="006D1916"/>
    <w:rsid w:val="007A0814"/>
    <w:rsid w:val="00830BF1"/>
    <w:rsid w:val="00837DD2"/>
    <w:rsid w:val="00885A75"/>
    <w:rsid w:val="009058C7"/>
    <w:rsid w:val="009D3C9C"/>
    <w:rsid w:val="009E1028"/>
    <w:rsid w:val="00A028A0"/>
    <w:rsid w:val="00A70B7B"/>
    <w:rsid w:val="00A95F92"/>
    <w:rsid w:val="00AD13A6"/>
    <w:rsid w:val="00B70EFD"/>
    <w:rsid w:val="00BF03C8"/>
    <w:rsid w:val="00C25AAA"/>
    <w:rsid w:val="00D163A1"/>
    <w:rsid w:val="00D2340A"/>
    <w:rsid w:val="00D54E2D"/>
    <w:rsid w:val="00D76FE5"/>
    <w:rsid w:val="00D8340B"/>
    <w:rsid w:val="00D950B4"/>
    <w:rsid w:val="00DC7A99"/>
    <w:rsid w:val="00DD3A85"/>
    <w:rsid w:val="00E97B0B"/>
    <w:rsid w:val="00EC3B20"/>
    <w:rsid w:val="00EE11C4"/>
    <w:rsid w:val="00F70E98"/>
    <w:rsid w:val="00F82B12"/>
    <w:rsid w:val="00FE44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EA4"/>
  </w:style>
  <w:style w:type="paragraph" w:customStyle="1" w:styleId="2A3BB604AE984D9A942530A4865A0021">
    <w:name w:val="2A3BB604AE984D9A942530A4865A0021"/>
    <w:rsid w:val="000F4EA4"/>
  </w:style>
  <w:style w:type="paragraph" w:customStyle="1" w:styleId="C9C5C9F29B7C440AA038629A1301F754">
    <w:name w:val="C9C5C9F29B7C440AA038629A1301F754"/>
    <w:rsid w:val="000F4EA4"/>
  </w:style>
  <w:style w:type="paragraph" w:customStyle="1" w:styleId="A06F5F5367F44CF09497A853D98F1140">
    <w:name w:val="A06F5F5367F44CF09497A853D98F1140"/>
    <w:rsid w:val="000F4EA4"/>
  </w:style>
  <w:style w:type="paragraph" w:customStyle="1" w:styleId="E099CC64DA684B5AA7D9CCBED49A0376">
    <w:name w:val="E099CC64DA684B5AA7D9CCBED49A0376"/>
    <w:rsid w:val="000F4EA4"/>
  </w:style>
  <w:style w:type="paragraph" w:customStyle="1" w:styleId="4759564E28374F2EBEB8CBFC13AC32F0">
    <w:name w:val="4759564E28374F2EBEB8CBFC13AC32F0"/>
    <w:rsid w:val="000F4EA4"/>
  </w:style>
  <w:style w:type="paragraph" w:customStyle="1" w:styleId="48A138C024B0494AA1E359AF9CF036A9">
    <w:name w:val="48A138C024B0494AA1E359AF9CF036A9"/>
    <w:rsid w:val="000F4EA4"/>
  </w:style>
  <w:style w:type="paragraph" w:customStyle="1" w:styleId="EFE21A5709BC4FF1A661AA869E2552B1">
    <w:name w:val="EFE21A5709BC4FF1A661AA869E2552B1"/>
    <w:rsid w:val="000F4EA4"/>
  </w:style>
  <w:style w:type="paragraph" w:customStyle="1" w:styleId="F2D8BE723DA046128EC6BD5C915EE9AB">
    <w:name w:val="F2D8BE723DA046128EC6BD5C915EE9AB"/>
    <w:rsid w:val="000F4EA4"/>
  </w:style>
  <w:style w:type="paragraph" w:customStyle="1" w:styleId="712CEA7436F04225A87260DF05ACF907">
    <w:name w:val="712CEA7436F04225A87260DF05ACF907"/>
    <w:rsid w:val="000F4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ED107-C4DA-4138-B622-8B045871B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11731</Words>
  <Characters>66873</Characters>
  <Application>Microsoft Office Word</Application>
  <DocSecurity>0</DocSecurity>
  <Lines>557</Lines>
  <Paragraphs>156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Sonata Virbalienė</cp:lastModifiedBy>
  <cp:revision>10</cp:revision>
  <cp:lastPrinted>2024-05-30T13:40:00Z</cp:lastPrinted>
  <dcterms:created xsi:type="dcterms:W3CDTF">2025-07-03T13:24:00Z</dcterms:created>
  <dcterms:modified xsi:type="dcterms:W3CDTF">2025-07-15T06:11:00Z</dcterms:modified>
</cp:coreProperties>
</file>